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04C2E369" w:rsidR="00BF0D6E" w:rsidRDefault="00BF0D6E" w:rsidP="00BF0D6E">
      <w:pPr>
        <w:pStyle w:val="Standard"/>
        <w:jc w:val="center"/>
      </w:pPr>
      <w:r>
        <w:rPr>
          <w:b/>
        </w:rPr>
        <w:t xml:space="preserve">  </w:t>
      </w:r>
      <w:r w:rsidR="007F1F83">
        <w:rPr>
          <w:b/>
          <w:sz w:val="32"/>
          <w:szCs w:val="32"/>
        </w:rPr>
        <w:t xml:space="preserve">Date </w:t>
      </w:r>
      <w:r w:rsidR="00ED512A">
        <w:rPr>
          <w:b/>
          <w:sz w:val="32"/>
          <w:szCs w:val="32"/>
        </w:rPr>
        <w:t>1</w:t>
      </w:r>
      <w:r w:rsidR="005E1A3E">
        <w:rPr>
          <w:b/>
          <w:sz w:val="32"/>
          <w:szCs w:val="32"/>
        </w:rPr>
        <w:t>9</w:t>
      </w:r>
      <w:r w:rsidR="00ED4BA4">
        <w:rPr>
          <w:b/>
          <w:sz w:val="32"/>
          <w:szCs w:val="32"/>
        </w:rPr>
        <w:t>/</w:t>
      </w:r>
      <w:r w:rsidR="00E929B6">
        <w:rPr>
          <w:b/>
          <w:sz w:val="32"/>
          <w:szCs w:val="32"/>
        </w:rPr>
        <w:t>1</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r w:rsidR="00CD07C2">
        <w:rPr>
          <w:b/>
          <w:sz w:val="32"/>
          <w:szCs w:val="32"/>
        </w:rPr>
        <w:t>Meeting</w:t>
      </w:r>
      <w:r w:rsidR="001A2486">
        <w:rPr>
          <w:b/>
          <w:sz w:val="32"/>
          <w:szCs w:val="32"/>
        </w:rPr>
        <w:t xml:space="preserve"> </w:t>
      </w:r>
      <w:r w:rsidR="005E1A3E">
        <w:rPr>
          <w:b/>
          <w:sz w:val="32"/>
          <w:szCs w:val="32"/>
        </w:rPr>
        <w:t>7</w:t>
      </w:r>
      <w:r w:rsidR="00505491">
        <w:rPr>
          <w:b/>
          <w:sz w:val="32"/>
          <w:szCs w:val="32"/>
        </w:rPr>
        <w:t xml:space="preserve"> </w:t>
      </w:r>
      <w:r w:rsidR="00C5619D">
        <w:rPr>
          <w:b/>
          <w:sz w:val="32"/>
          <w:szCs w:val="32"/>
        </w:rPr>
        <w:t xml:space="preserve">of </w:t>
      </w:r>
      <w:r w:rsidR="00BB510B">
        <w:rPr>
          <w:b/>
          <w:sz w:val="32"/>
          <w:szCs w:val="32"/>
        </w:rPr>
        <w:t>2021/22</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048BF16E" w:rsidR="0010677C" w:rsidRDefault="0010677C" w:rsidP="00BF0D6E">
      <w:pPr>
        <w:pStyle w:val="Standard"/>
        <w:rPr>
          <w:b/>
        </w:rPr>
      </w:pPr>
      <w:r>
        <w:rPr>
          <w:b/>
        </w:rPr>
        <w:t xml:space="preserve">                  </w:t>
      </w:r>
      <w:r w:rsidR="0011354E">
        <w:rPr>
          <w:b/>
        </w:rPr>
        <w:t xml:space="preserve">                Gill Keegan Chair</w:t>
      </w:r>
      <w:r w:rsidR="001155AB">
        <w:rPr>
          <w:b/>
        </w:rPr>
        <w:t xml:space="preserve"> </w:t>
      </w:r>
      <w:r w:rsidR="007678F6">
        <w:rPr>
          <w:b/>
        </w:rPr>
        <w:t>(GK)</w:t>
      </w:r>
      <w:r w:rsidR="00920031">
        <w:rPr>
          <w:b/>
        </w:rPr>
        <w:t xml:space="preserve"> Chair</w:t>
      </w:r>
    </w:p>
    <w:p w14:paraId="5E8477D1" w14:textId="254E3480" w:rsidR="0066471B" w:rsidRPr="0089690A" w:rsidRDefault="00BF0D6E" w:rsidP="0089690A">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Vice-</w:t>
      </w:r>
      <w:r w:rsidR="00920031">
        <w:rPr>
          <w:b/>
        </w:rPr>
        <w:t>chai</w:t>
      </w:r>
      <w:r w:rsidR="007C05E4">
        <w:rPr>
          <w:b/>
        </w:rPr>
        <w:t>r</w:t>
      </w:r>
      <w:r w:rsidR="00592E87">
        <w:rPr>
          <w:b/>
        </w:rPr>
        <w:t xml:space="preserve">     </w:t>
      </w:r>
      <w:bookmarkStart w:id="0" w:name="_Hlk92178427"/>
    </w:p>
    <w:bookmarkEnd w:id="0"/>
    <w:p w14:paraId="548B3C69" w14:textId="0EFC2B31" w:rsidR="0089690A" w:rsidRDefault="0089690A" w:rsidP="0089690A">
      <w:pPr>
        <w:pStyle w:val="Standard"/>
        <w:ind w:left="720"/>
        <w:rPr>
          <w:b/>
          <w:bCs/>
        </w:rPr>
      </w:pPr>
      <w:r>
        <w:rPr>
          <w:b/>
          <w:bCs/>
        </w:rPr>
        <w:t xml:space="preserve">                     Cllr. James Beamish (JB)</w:t>
      </w:r>
    </w:p>
    <w:p w14:paraId="69B109C1" w14:textId="7E4B7445" w:rsidR="00322DDF" w:rsidRDefault="00322DDF" w:rsidP="00322DDF">
      <w:pPr>
        <w:pStyle w:val="Standard"/>
        <w:rPr>
          <w:b/>
        </w:rPr>
      </w:pPr>
      <w:r>
        <w:rPr>
          <w:b/>
          <w:bCs/>
        </w:rPr>
        <w:t xml:space="preserve">                                 </w:t>
      </w:r>
      <w:r>
        <w:rPr>
          <w:b/>
        </w:rPr>
        <w:t xml:space="preserve">Graham Smith (GS) </w:t>
      </w:r>
    </w:p>
    <w:p w14:paraId="7B119D16" w14:textId="47D01631" w:rsidR="00322DDF" w:rsidRDefault="00322DDF" w:rsidP="0089690A">
      <w:pPr>
        <w:pStyle w:val="Standard"/>
        <w:ind w:left="720"/>
        <w:rPr>
          <w:b/>
          <w:bCs/>
        </w:rPr>
      </w:pPr>
    </w:p>
    <w:p w14:paraId="2D0A53DD" w14:textId="77777777" w:rsidR="00BD0C80" w:rsidRDefault="00BD0C80" w:rsidP="0089690A">
      <w:pPr>
        <w:pStyle w:val="Standard"/>
        <w:ind w:left="720"/>
        <w:rPr>
          <w:b/>
          <w:bCs/>
        </w:rPr>
      </w:pPr>
    </w:p>
    <w:p w14:paraId="1CEE2139" w14:textId="00400128" w:rsidR="00BD0C80" w:rsidRDefault="00BD0C80" w:rsidP="0089690A">
      <w:pPr>
        <w:pStyle w:val="Standard"/>
        <w:ind w:left="720"/>
        <w:rPr>
          <w:b/>
          <w:bCs/>
        </w:rPr>
      </w:pPr>
      <w:r>
        <w:rPr>
          <w:b/>
          <w:bCs/>
        </w:rPr>
        <w:t>Quorum so meeting went ahead.</w:t>
      </w:r>
    </w:p>
    <w:p w14:paraId="6225CCD5" w14:textId="7C99591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60F1363F" w14:textId="5F67950B"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 xml:space="preserve"> (</w:t>
      </w:r>
      <w:r w:rsidR="00322DDF">
        <w:rPr>
          <w:b/>
          <w:bCs/>
        </w:rPr>
        <w:t>prior meeting</w:t>
      </w:r>
      <w:r w:rsidR="0066471B">
        <w:rPr>
          <w:b/>
          <w:bCs/>
        </w:rPr>
        <w:t>)</w:t>
      </w:r>
    </w:p>
    <w:p w14:paraId="1C40E92E" w14:textId="0F06EE8D" w:rsidR="0089690A" w:rsidRDefault="00505491" w:rsidP="0089690A">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89690A">
        <w:rPr>
          <w:b/>
        </w:rPr>
        <w:t>Unwell</w:t>
      </w:r>
      <w:r w:rsidR="0066471B">
        <w:rPr>
          <w:b/>
        </w:rPr>
        <w:t>)</w:t>
      </w:r>
    </w:p>
    <w:p w14:paraId="013E3D6A" w14:textId="5302341A" w:rsidR="0089690A" w:rsidRPr="0011354E" w:rsidRDefault="0089690A" w:rsidP="0089690A">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06E9C43F" w14:textId="4BC6CBB9" w:rsidR="0066471B" w:rsidRPr="008C0F85" w:rsidRDefault="0066471B"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3C0AFB65"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C05E4">
        <w:rPr>
          <w:b/>
          <w:bCs/>
        </w:rPr>
        <w:t>1</w:t>
      </w:r>
      <w:r w:rsidR="00BD0C80">
        <w:rPr>
          <w:b/>
          <w:bCs/>
        </w:rPr>
        <w:t>7</w:t>
      </w:r>
      <w:r w:rsidR="00634240">
        <w:rPr>
          <w:b/>
          <w:bCs/>
        </w:rPr>
        <w:t>/</w:t>
      </w:r>
      <w:r w:rsidR="007C05E4">
        <w:rPr>
          <w:b/>
          <w:bCs/>
        </w:rPr>
        <w:t>1</w:t>
      </w:r>
      <w:r w:rsidR="00BD0C80">
        <w:rPr>
          <w:b/>
          <w:bCs/>
        </w:rPr>
        <w:t>1</w:t>
      </w:r>
      <w:r w:rsidR="00D8694A">
        <w:rPr>
          <w:b/>
          <w:bCs/>
        </w:rPr>
        <w:t>/</w:t>
      </w:r>
      <w:r w:rsidR="00CD4C56">
        <w:rPr>
          <w:b/>
          <w:bCs/>
        </w:rPr>
        <w:t>202</w:t>
      </w:r>
      <w:r w:rsidR="00E929B6">
        <w:rPr>
          <w:b/>
          <w:bCs/>
        </w:rPr>
        <w:t>1</w:t>
      </w:r>
      <w:r w:rsidR="00EC67B6">
        <w:rPr>
          <w:b/>
          <w:bCs/>
        </w:rPr>
        <w:t xml:space="preserve"> </w:t>
      </w:r>
    </w:p>
    <w:p w14:paraId="7B19A7C2" w14:textId="7C1F992B" w:rsidR="00C44F8E" w:rsidRDefault="00BF0D6E" w:rsidP="00754AA8">
      <w:pPr>
        <w:pStyle w:val="Standard"/>
        <w:rPr>
          <w:i/>
        </w:rPr>
      </w:pPr>
      <w:r w:rsidRPr="004A2FE5">
        <w:rPr>
          <w:i/>
        </w:rPr>
        <w:t xml:space="preserve">The previous </w:t>
      </w:r>
      <w:r w:rsidR="000E7BB1">
        <w:rPr>
          <w:i/>
        </w:rPr>
        <w:t xml:space="preserve">minutes were duly signed </w:t>
      </w:r>
      <w:r w:rsidR="009D6D5B">
        <w:rPr>
          <w:i/>
        </w:rPr>
        <w:t>C</w:t>
      </w:r>
      <w:r w:rsidR="000E7BB1">
        <w:rPr>
          <w:i/>
        </w:rPr>
        <w:t>hairman Cllr Keegan</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CC11EB2" w14:textId="10CBB631" w:rsidR="00F35E12" w:rsidRDefault="00322DDF" w:rsidP="00E929B6">
      <w:pPr>
        <w:pStyle w:val="Standard"/>
        <w:numPr>
          <w:ilvl w:val="0"/>
          <w:numId w:val="26"/>
        </w:numPr>
        <w:rPr>
          <w:bCs/>
          <w:i/>
        </w:rPr>
      </w:pPr>
      <w:r>
        <w:rPr>
          <w:bCs/>
          <w:i/>
        </w:rPr>
        <w:t>It was noted that the Coppice Lane notice area was looking much better although there seems to be persistent low level fly tipping there.</w:t>
      </w:r>
    </w:p>
    <w:p w14:paraId="2A9348AD" w14:textId="1AF38664" w:rsidR="00456864" w:rsidRDefault="00A00E5A" w:rsidP="009053C2">
      <w:pPr>
        <w:pStyle w:val="Standard"/>
        <w:numPr>
          <w:ilvl w:val="0"/>
          <w:numId w:val="26"/>
        </w:numPr>
        <w:rPr>
          <w:bCs/>
          <w:i/>
        </w:rPr>
      </w:pPr>
      <w:bookmarkStart w:id="1" w:name="_Hlk92182224"/>
      <w:r>
        <w:rPr>
          <w:bCs/>
          <w:i/>
        </w:rPr>
        <w:t>Middleton ne</w:t>
      </w:r>
      <w:r w:rsidR="009F0FF3">
        <w:rPr>
          <w:bCs/>
          <w:i/>
        </w:rPr>
        <w:t>e</w:t>
      </w:r>
      <w:r>
        <w:rPr>
          <w:bCs/>
          <w:i/>
        </w:rPr>
        <w:t>d to consider the Queens jubilee celebrations and a statu</w:t>
      </w:r>
      <w:r w:rsidR="009F0FF3">
        <w:rPr>
          <w:bCs/>
          <w:i/>
        </w:rPr>
        <w:t>e by the sculptor who made the Woman’s vote</w:t>
      </w:r>
      <w:r w:rsidR="00D365D3">
        <w:rPr>
          <w:bCs/>
          <w:i/>
        </w:rPr>
        <w:t xml:space="preserve"> and initial quote has been received and the clerk has sort, a second quote to ensure value for money. Based on this the Council unanimously agreed to proceed with the project and order. This will be the </w:t>
      </w:r>
      <w:r w:rsidR="00822E46">
        <w:rPr>
          <w:bCs/>
          <w:i/>
        </w:rPr>
        <w:t>principal</w:t>
      </w:r>
      <w:r w:rsidR="00D365D3">
        <w:rPr>
          <w:bCs/>
          <w:i/>
        </w:rPr>
        <w:t xml:space="preserve"> memorial to the Queens Platinum Jubilee Celebrations</w:t>
      </w:r>
      <w:r w:rsidR="00822E46">
        <w:rPr>
          <w:bCs/>
          <w:i/>
        </w:rPr>
        <w:t xml:space="preserve"> and also an acknowledgement to Middleton’s equine heritage.</w:t>
      </w:r>
    </w:p>
    <w:p w14:paraId="5F87B641" w14:textId="046D50CA" w:rsidR="00A5209E" w:rsidRDefault="002C17CC" w:rsidP="009053C2">
      <w:pPr>
        <w:pStyle w:val="Standard"/>
        <w:numPr>
          <w:ilvl w:val="0"/>
          <w:numId w:val="26"/>
        </w:numPr>
        <w:rPr>
          <w:bCs/>
          <w:i/>
        </w:rPr>
      </w:pPr>
      <w:r>
        <w:rPr>
          <w:bCs/>
          <w:i/>
        </w:rPr>
        <w:t>Investigate</w:t>
      </w:r>
      <w:r w:rsidR="00A5209E">
        <w:rPr>
          <w:bCs/>
          <w:i/>
        </w:rPr>
        <w:t xml:space="preserve"> concrete base for </w:t>
      </w:r>
      <w:r>
        <w:rPr>
          <w:bCs/>
          <w:i/>
        </w:rPr>
        <w:t>seating on V.G.</w:t>
      </w:r>
      <w:r w:rsidR="00822E46">
        <w:rPr>
          <w:bCs/>
          <w:i/>
        </w:rPr>
        <w:t xml:space="preserve"> </w:t>
      </w:r>
      <w:r w:rsidR="00BA444C">
        <w:rPr>
          <w:bCs/>
          <w:i/>
        </w:rPr>
        <w:t xml:space="preserve">It was agreed councillors would meet on VG at 10am on Saturday to determine best way. </w:t>
      </w:r>
    </w:p>
    <w:p w14:paraId="3C7EAF5B" w14:textId="12D2990E" w:rsidR="005E4356" w:rsidRDefault="005E4356" w:rsidP="009053C2">
      <w:pPr>
        <w:pStyle w:val="Standard"/>
        <w:numPr>
          <w:ilvl w:val="0"/>
          <w:numId w:val="26"/>
        </w:numPr>
        <w:rPr>
          <w:bCs/>
          <w:i/>
        </w:rPr>
      </w:pPr>
      <w:r>
        <w:rPr>
          <w:bCs/>
          <w:i/>
        </w:rPr>
        <w:lastRenderedPageBreak/>
        <w:t>Green Lane flooding seems to be ok however a resident has again been harassed by a walker</w:t>
      </w:r>
      <w:r w:rsidR="00794AD0">
        <w:rPr>
          <w:bCs/>
          <w:i/>
        </w:rPr>
        <w:t xml:space="preserve"> over a right of way,</w:t>
      </w:r>
      <w:r>
        <w:rPr>
          <w:bCs/>
          <w:i/>
        </w:rPr>
        <w:t xml:space="preserve"> who having failed in a court action is once again causing concern, it was noted that the Clerk had threatened him with legal action if he continued to harass councillors of Middleton</w:t>
      </w:r>
      <w:r w:rsidR="00794AD0">
        <w:rPr>
          <w:bCs/>
          <w:i/>
        </w:rPr>
        <w:t xml:space="preserve"> and Police have now visited his home to advise he ceases his one-man crusade or he could face arrest. The individual lives in Erdington and is talking about further legal action against the Middleton resident.</w:t>
      </w:r>
    </w:p>
    <w:p w14:paraId="34465700" w14:textId="11EB7EF0" w:rsidR="00E8407E" w:rsidRDefault="00E8407E" w:rsidP="009053C2">
      <w:pPr>
        <w:pStyle w:val="Standard"/>
        <w:numPr>
          <w:ilvl w:val="0"/>
          <w:numId w:val="26"/>
        </w:numPr>
        <w:rPr>
          <w:bCs/>
          <w:i/>
        </w:rPr>
      </w:pPr>
      <w:r>
        <w:rPr>
          <w:bCs/>
          <w:i/>
        </w:rPr>
        <w:t>Pollarding of the Damson Trees has been actioned however no quotes or authority to proceed were received or given, Clerk to investigate.</w:t>
      </w:r>
    </w:p>
    <w:p w14:paraId="4F42DAE0" w14:textId="10EF28A6" w:rsidR="00C30ED1" w:rsidRDefault="00FE7C05" w:rsidP="00454F1F">
      <w:pPr>
        <w:pStyle w:val="Standard"/>
        <w:numPr>
          <w:ilvl w:val="0"/>
          <w:numId w:val="26"/>
        </w:numPr>
        <w:rPr>
          <w:bCs/>
          <w:i/>
        </w:rPr>
      </w:pPr>
      <w:r w:rsidRPr="00C30ED1">
        <w:rPr>
          <w:bCs/>
          <w:i/>
        </w:rPr>
        <w:t>Cllr. Keegan raised the issue of where we are with the new Lease. Clerk explained it was with our Solicitors but no update has been received either from our Solicitor or indeed the tenant’s solicitor.</w:t>
      </w:r>
    </w:p>
    <w:p w14:paraId="3E4DEC36" w14:textId="61305C40" w:rsidR="00C30ED1" w:rsidRPr="00C30ED1" w:rsidRDefault="00C30ED1" w:rsidP="00454F1F">
      <w:pPr>
        <w:pStyle w:val="Standard"/>
        <w:numPr>
          <w:ilvl w:val="0"/>
          <w:numId w:val="26"/>
        </w:numPr>
        <w:rPr>
          <w:bCs/>
          <w:i/>
        </w:rPr>
      </w:pPr>
      <w:r>
        <w:rPr>
          <w:bCs/>
          <w:i/>
        </w:rPr>
        <w:t>Resident reported lack of lighting in Samuel White Close. Take up with Samuel White?</w:t>
      </w:r>
    </w:p>
    <w:p w14:paraId="7F14A7B5" w14:textId="77777777" w:rsidR="00C30ED1" w:rsidRDefault="00C30ED1" w:rsidP="00C30ED1">
      <w:pPr>
        <w:pStyle w:val="Standard"/>
        <w:rPr>
          <w:bCs/>
          <w:i/>
        </w:rPr>
      </w:pPr>
    </w:p>
    <w:bookmarkEnd w:id="1"/>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9"/>
        <w:gridCol w:w="5312"/>
        <w:gridCol w:w="1272"/>
        <w:gridCol w:w="1896"/>
      </w:tblGrid>
      <w:tr w:rsidR="00BB510B" w:rsidRPr="00BB510B" w14:paraId="6ED34682" w14:textId="77777777" w:rsidTr="00EE55CF">
        <w:tc>
          <w:tcPr>
            <w:tcW w:w="629" w:type="dxa"/>
          </w:tcPr>
          <w:p w14:paraId="6FCCB1F8" w14:textId="77777777" w:rsidR="00181D5D" w:rsidRPr="00BB510B" w:rsidRDefault="00181D5D" w:rsidP="0000500A">
            <w:pPr>
              <w:pStyle w:val="Standard"/>
              <w:jc w:val="center"/>
              <w:rPr>
                <w:b/>
                <w:bCs/>
              </w:rPr>
            </w:pPr>
            <w:r w:rsidRPr="00BB510B">
              <w:rPr>
                <w:b/>
                <w:bCs/>
              </w:rPr>
              <w:t>Ref</w:t>
            </w:r>
          </w:p>
        </w:tc>
        <w:tc>
          <w:tcPr>
            <w:tcW w:w="5312"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72" w:type="dxa"/>
          </w:tcPr>
          <w:p w14:paraId="62DD7CC5" w14:textId="77777777" w:rsidR="00181D5D" w:rsidRPr="00BB510B" w:rsidRDefault="00181D5D" w:rsidP="0000500A">
            <w:pPr>
              <w:pStyle w:val="Standard"/>
              <w:jc w:val="center"/>
              <w:rPr>
                <w:b/>
                <w:bCs/>
              </w:rPr>
            </w:pPr>
            <w:r w:rsidRPr="00BB510B">
              <w:rPr>
                <w:b/>
                <w:bCs/>
              </w:rPr>
              <w:t>Who</w:t>
            </w:r>
          </w:p>
        </w:tc>
        <w:tc>
          <w:tcPr>
            <w:tcW w:w="1896"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EE55CF">
        <w:tc>
          <w:tcPr>
            <w:tcW w:w="629"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312" w:type="dxa"/>
          </w:tcPr>
          <w:p w14:paraId="2589500A" w14:textId="6CB16B43" w:rsidR="000125CA" w:rsidRPr="00BB510B" w:rsidRDefault="00D557A2" w:rsidP="00677000">
            <w:pPr>
              <w:pStyle w:val="Standard"/>
              <w:rPr>
                <w:bCs/>
                <w:i/>
              </w:rPr>
            </w:pPr>
            <w:r>
              <w:rPr>
                <w:bCs/>
                <w:i/>
              </w:rPr>
              <w:t>Order second speed camera</w:t>
            </w:r>
            <w:r w:rsidR="00794AD0">
              <w:rPr>
                <w:bCs/>
                <w:i/>
              </w:rPr>
              <w:t xml:space="preserve"> following trial installation scheduled for 22.1.2022</w:t>
            </w:r>
          </w:p>
        </w:tc>
        <w:tc>
          <w:tcPr>
            <w:tcW w:w="1272" w:type="dxa"/>
          </w:tcPr>
          <w:p w14:paraId="1FD04F66" w14:textId="18CBB767" w:rsidR="000125CA" w:rsidRPr="00BB510B" w:rsidRDefault="00677000" w:rsidP="0000500A">
            <w:pPr>
              <w:pStyle w:val="Standard"/>
              <w:rPr>
                <w:bCs/>
              </w:rPr>
            </w:pPr>
            <w:r w:rsidRPr="00BB510B">
              <w:rPr>
                <w:bCs/>
              </w:rPr>
              <w:t>Clerk</w:t>
            </w:r>
          </w:p>
        </w:tc>
        <w:tc>
          <w:tcPr>
            <w:tcW w:w="1896" w:type="dxa"/>
          </w:tcPr>
          <w:p w14:paraId="1582C5A3" w14:textId="628B8545" w:rsidR="00890D69" w:rsidRPr="00BB510B" w:rsidRDefault="00D557A2" w:rsidP="0000500A">
            <w:pPr>
              <w:pStyle w:val="Standard"/>
              <w:rPr>
                <w:bCs/>
              </w:rPr>
            </w:pPr>
            <w:r>
              <w:rPr>
                <w:bCs/>
              </w:rPr>
              <w:t>January</w:t>
            </w:r>
          </w:p>
        </w:tc>
      </w:tr>
      <w:tr w:rsidR="00BB510B" w:rsidRPr="00BB510B" w14:paraId="2C1D8957" w14:textId="77777777" w:rsidTr="00EE55CF">
        <w:tc>
          <w:tcPr>
            <w:tcW w:w="629" w:type="dxa"/>
          </w:tcPr>
          <w:p w14:paraId="01DBF04F" w14:textId="249BDC80" w:rsidR="00A6145F" w:rsidRPr="00BB510B" w:rsidRDefault="002C17CC" w:rsidP="0000500A">
            <w:pPr>
              <w:pStyle w:val="Standard"/>
              <w:rPr>
                <w:b/>
                <w:bCs/>
              </w:rPr>
            </w:pPr>
            <w:r>
              <w:rPr>
                <w:b/>
                <w:bCs/>
              </w:rPr>
              <w:t>N2</w:t>
            </w:r>
          </w:p>
        </w:tc>
        <w:tc>
          <w:tcPr>
            <w:tcW w:w="5312" w:type="dxa"/>
          </w:tcPr>
          <w:p w14:paraId="6D9EAC50" w14:textId="0842D9B8" w:rsidR="00A6145F" w:rsidRPr="002C17CC" w:rsidRDefault="002C17CC" w:rsidP="00677000">
            <w:pPr>
              <w:pStyle w:val="Standard"/>
              <w:rPr>
                <w:bCs/>
                <w:i/>
              </w:rPr>
            </w:pPr>
            <w:r>
              <w:rPr>
                <w:bCs/>
                <w:i/>
              </w:rPr>
              <w:t xml:space="preserve">Investigate concrete base for seating on </w:t>
            </w:r>
            <w:proofErr w:type="gramStart"/>
            <w:r>
              <w:rPr>
                <w:bCs/>
                <w:i/>
              </w:rPr>
              <w:t>V.G</w:t>
            </w:r>
            <w:proofErr w:type="gramEnd"/>
            <w:r w:rsidR="00227D95">
              <w:rPr>
                <w:bCs/>
                <w:i/>
              </w:rPr>
              <w:t xml:space="preserve"> </w:t>
            </w:r>
            <w:r>
              <w:rPr>
                <w:bCs/>
                <w:i/>
              </w:rPr>
              <w:t>.</w:t>
            </w:r>
            <w:r w:rsidR="00BA444C">
              <w:rPr>
                <w:bCs/>
                <w:i/>
              </w:rPr>
              <w:t>Cllrs to meet on VG</w:t>
            </w:r>
            <w:r w:rsidR="00085FD7">
              <w:rPr>
                <w:bCs/>
                <w:i/>
              </w:rPr>
              <w:t xml:space="preserve"> on Saturday</w:t>
            </w:r>
          </w:p>
        </w:tc>
        <w:tc>
          <w:tcPr>
            <w:tcW w:w="1272" w:type="dxa"/>
          </w:tcPr>
          <w:p w14:paraId="7B4559F2" w14:textId="28F3F45E" w:rsidR="00A6145F" w:rsidRPr="00BB510B" w:rsidRDefault="00085FD7" w:rsidP="0000500A">
            <w:pPr>
              <w:pStyle w:val="Standard"/>
              <w:rPr>
                <w:bCs/>
              </w:rPr>
            </w:pPr>
            <w:r>
              <w:rPr>
                <w:bCs/>
              </w:rPr>
              <w:t>All</w:t>
            </w:r>
          </w:p>
        </w:tc>
        <w:tc>
          <w:tcPr>
            <w:tcW w:w="1896" w:type="dxa"/>
          </w:tcPr>
          <w:p w14:paraId="2E988470" w14:textId="09341886" w:rsidR="00A6145F" w:rsidRPr="00BB510B" w:rsidRDefault="00085FD7" w:rsidP="0000500A">
            <w:pPr>
              <w:pStyle w:val="Standard"/>
              <w:rPr>
                <w:bCs/>
              </w:rPr>
            </w:pPr>
            <w:r>
              <w:rPr>
                <w:bCs/>
              </w:rPr>
              <w:t>January</w:t>
            </w:r>
          </w:p>
        </w:tc>
      </w:tr>
      <w:tr w:rsidR="00146AC7" w:rsidRPr="00BB510B" w14:paraId="1D43BE68" w14:textId="77777777" w:rsidTr="00EE55CF">
        <w:tc>
          <w:tcPr>
            <w:tcW w:w="629" w:type="dxa"/>
          </w:tcPr>
          <w:p w14:paraId="2C5AB4C8" w14:textId="67D45B32" w:rsidR="00146AC7" w:rsidRPr="00BB510B" w:rsidRDefault="00146AC7" w:rsidP="0000500A">
            <w:pPr>
              <w:pStyle w:val="Standard"/>
              <w:rPr>
                <w:b/>
                <w:bCs/>
              </w:rPr>
            </w:pPr>
            <w:r>
              <w:rPr>
                <w:b/>
                <w:bCs/>
              </w:rPr>
              <w:t>N3</w:t>
            </w:r>
          </w:p>
        </w:tc>
        <w:tc>
          <w:tcPr>
            <w:tcW w:w="5312" w:type="dxa"/>
          </w:tcPr>
          <w:p w14:paraId="2ED63466" w14:textId="6E895FF6" w:rsidR="00146AC7" w:rsidRDefault="00085FD7" w:rsidP="00677000">
            <w:pPr>
              <w:pStyle w:val="Standard"/>
              <w:rPr>
                <w:bCs/>
                <w:i/>
                <w:iCs/>
              </w:rPr>
            </w:pPr>
            <w:r>
              <w:rPr>
                <w:bCs/>
                <w:i/>
                <w:iCs/>
              </w:rPr>
              <w:t>Obtain</w:t>
            </w:r>
            <w:r w:rsidR="009B27CF">
              <w:rPr>
                <w:bCs/>
                <w:i/>
                <w:iCs/>
              </w:rPr>
              <w:t xml:space="preserve"> competitive quote to ensure value for money and based on Neil Marshalls Sculpture being less expensive proceed with the order</w:t>
            </w:r>
          </w:p>
        </w:tc>
        <w:tc>
          <w:tcPr>
            <w:tcW w:w="1272" w:type="dxa"/>
          </w:tcPr>
          <w:p w14:paraId="6AA4FB6D" w14:textId="0FD6ADEC" w:rsidR="00146AC7" w:rsidRDefault="009B27CF" w:rsidP="0000500A">
            <w:pPr>
              <w:pStyle w:val="Standard"/>
              <w:rPr>
                <w:bCs/>
              </w:rPr>
            </w:pPr>
            <w:r>
              <w:rPr>
                <w:bCs/>
              </w:rPr>
              <w:t>Clerk</w:t>
            </w:r>
          </w:p>
        </w:tc>
        <w:tc>
          <w:tcPr>
            <w:tcW w:w="1896" w:type="dxa"/>
          </w:tcPr>
          <w:p w14:paraId="564E84A6" w14:textId="171C0DC1" w:rsidR="00146AC7" w:rsidRDefault="009B27CF" w:rsidP="0000500A">
            <w:pPr>
              <w:pStyle w:val="Standard"/>
              <w:rPr>
                <w:bCs/>
              </w:rPr>
            </w:pPr>
            <w:r>
              <w:rPr>
                <w:bCs/>
              </w:rPr>
              <w:t>January</w:t>
            </w:r>
          </w:p>
        </w:tc>
      </w:tr>
      <w:tr w:rsidR="00C022EC" w:rsidRPr="00BB510B" w14:paraId="1A25F072" w14:textId="77777777" w:rsidTr="00EE55CF">
        <w:trPr>
          <w:trHeight w:val="163"/>
        </w:trPr>
        <w:tc>
          <w:tcPr>
            <w:tcW w:w="629" w:type="dxa"/>
          </w:tcPr>
          <w:p w14:paraId="17BBE37B" w14:textId="3EE20814" w:rsidR="00C022EC" w:rsidRDefault="00C022EC" w:rsidP="0000500A">
            <w:pPr>
              <w:pStyle w:val="Standard"/>
              <w:rPr>
                <w:b/>
                <w:bCs/>
              </w:rPr>
            </w:pPr>
            <w:r>
              <w:rPr>
                <w:b/>
                <w:bCs/>
              </w:rPr>
              <w:t>N</w:t>
            </w:r>
            <w:r w:rsidR="00592006">
              <w:rPr>
                <w:b/>
                <w:bCs/>
              </w:rPr>
              <w:t>4</w:t>
            </w:r>
          </w:p>
        </w:tc>
        <w:tc>
          <w:tcPr>
            <w:tcW w:w="5312" w:type="dxa"/>
          </w:tcPr>
          <w:p w14:paraId="1E12AA8C" w14:textId="3E43D8CF" w:rsidR="00C022EC" w:rsidRDefault="00E8407E" w:rsidP="00A70C57">
            <w:pPr>
              <w:pStyle w:val="Standard"/>
              <w:rPr>
                <w:bCs/>
                <w:i/>
              </w:rPr>
            </w:pPr>
            <w:r>
              <w:rPr>
                <w:bCs/>
                <w:i/>
              </w:rPr>
              <w:t>Investigate why the pollarding of damson trees was done without a quote or authority to go ahead given</w:t>
            </w:r>
          </w:p>
        </w:tc>
        <w:tc>
          <w:tcPr>
            <w:tcW w:w="1272" w:type="dxa"/>
          </w:tcPr>
          <w:p w14:paraId="4D256D90" w14:textId="2F67238B" w:rsidR="00C022EC" w:rsidRDefault="00E8407E" w:rsidP="0000500A">
            <w:pPr>
              <w:pStyle w:val="Standard"/>
              <w:rPr>
                <w:bCs/>
              </w:rPr>
            </w:pPr>
            <w:r>
              <w:rPr>
                <w:bCs/>
              </w:rPr>
              <w:t>Clerk</w:t>
            </w:r>
          </w:p>
        </w:tc>
        <w:tc>
          <w:tcPr>
            <w:tcW w:w="1896" w:type="dxa"/>
          </w:tcPr>
          <w:p w14:paraId="2FE909B3" w14:textId="7A0B87AB" w:rsidR="00C022EC" w:rsidRDefault="00E8407E" w:rsidP="0000500A">
            <w:pPr>
              <w:pStyle w:val="Standard"/>
              <w:rPr>
                <w:bCs/>
              </w:rPr>
            </w:pPr>
            <w:r>
              <w:rPr>
                <w:bCs/>
              </w:rPr>
              <w:t>January/February</w:t>
            </w:r>
          </w:p>
        </w:tc>
      </w:tr>
      <w:tr w:rsidR="009053C2" w:rsidRPr="00BB510B" w14:paraId="2EA93892" w14:textId="77777777" w:rsidTr="00EE55CF">
        <w:trPr>
          <w:trHeight w:val="163"/>
        </w:trPr>
        <w:tc>
          <w:tcPr>
            <w:tcW w:w="629" w:type="dxa"/>
          </w:tcPr>
          <w:p w14:paraId="576CCD20" w14:textId="6DE7BD38" w:rsidR="009053C2" w:rsidRDefault="009053C2" w:rsidP="0000500A">
            <w:pPr>
              <w:pStyle w:val="Standard"/>
              <w:rPr>
                <w:b/>
                <w:bCs/>
              </w:rPr>
            </w:pPr>
            <w:r>
              <w:rPr>
                <w:b/>
                <w:bCs/>
              </w:rPr>
              <w:t>N</w:t>
            </w:r>
            <w:r w:rsidR="00592006">
              <w:rPr>
                <w:b/>
                <w:bCs/>
              </w:rPr>
              <w:t>5</w:t>
            </w:r>
          </w:p>
        </w:tc>
        <w:tc>
          <w:tcPr>
            <w:tcW w:w="5312" w:type="dxa"/>
          </w:tcPr>
          <w:p w14:paraId="0406231D" w14:textId="21A2590A" w:rsidR="009053C2" w:rsidRPr="00222FBA" w:rsidRDefault="00FE7C05" w:rsidP="00A70C57">
            <w:pPr>
              <w:pStyle w:val="Standard"/>
              <w:rPr>
                <w:bCs/>
                <w:i/>
              </w:rPr>
            </w:pPr>
            <w:r>
              <w:rPr>
                <w:bCs/>
                <w:i/>
              </w:rPr>
              <w:t>Chase current Status of the New Lease</w:t>
            </w:r>
          </w:p>
        </w:tc>
        <w:tc>
          <w:tcPr>
            <w:tcW w:w="1272" w:type="dxa"/>
          </w:tcPr>
          <w:p w14:paraId="7A7DC4E2" w14:textId="08238127" w:rsidR="009053C2" w:rsidRDefault="00FE7C05" w:rsidP="0000500A">
            <w:pPr>
              <w:pStyle w:val="Standard"/>
              <w:rPr>
                <w:bCs/>
              </w:rPr>
            </w:pPr>
            <w:r>
              <w:rPr>
                <w:bCs/>
              </w:rPr>
              <w:t>Clerk</w:t>
            </w:r>
          </w:p>
        </w:tc>
        <w:tc>
          <w:tcPr>
            <w:tcW w:w="1896" w:type="dxa"/>
          </w:tcPr>
          <w:p w14:paraId="45F6F887" w14:textId="548A1613" w:rsidR="009053C2" w:rsidRDefault="00FE7C05" w:rsidP="0000500A">
            <w:pPr>
              <w:pStyle w:val="Standard"/>
              <w:rPr>
                <w:bCs/>
              </w:rPr>
            </w:pPr>
            <w:r>
              <w:rPr>
                <w:bCs/>
              </w:rPr>
              <w:t>January</w:t>
            </w:r>
          </w:p>
        </w:tc>
      </w:tr>
      <w:tr w:rsidR="00823B34" w:rsidRPr="00BB510B" w14:paraId="346CA1EC" w14:textId="77777777" w:rsidTr="00EE55CF">
        <w:trPr>
          <w:trHeight w:val="163"/>
        </w:trPr>
        <w:tc>
          <w:tcPr>
            <w:tcW w:w="629" w:type="dxa"/>
          </w:tcPr>
          <w:p w14:paraId="6ACF0F59" w14:textId="6C8A357C" w:rsidR="00823B34" w:rsidRDefault="00823B34" w:rsidP="0000500A">
            <w:pPr>
              <w:pStyle w:val="Standard"/>
              <w:rPr>
                <w:b/>
                <w:bCs/>
              </w:rPr>
            </w:pPr>
            <w:r>
              <w:rPr>
                <w:b/>
                <w:bCs/>
              </w:rPr>
              <w:t>N</w:t>
            </w:r>
            <w:r w:rsidR="00EE55CF">
              <w:rPr>
                <w:b/>
                <w:bCs/>
              </w:rPr>
              <w:t>6</w:t>
            </w:r>
          </w:p>
        </w:tc>
        <w:tc>
          <w:tcPr>
            <w:tcW w:w="5312" w:type="dxa"/>
          </w:tcPr>
          <w:p w14:paraId="248CA7D2" w14:textId="71459B06" w:rsidR="00823B34" w:rsidRDefault="009B27CF" w:rsidP="00A70C57">
            <w:pPr>
              <w:pStyle w:val="Standard"/>
              <w:rPr>
                <w:bCs/>
                <w:i/>
              </w:rPr>
            </w:pPr>
            <w:r>
              <w:rPr>
                <w:bCs/>
                <w:i/>
              </w:rPr>
              <w:t>With Cllr. Smith the clerk to obtain quotes and purchase a 20ft container</w:t>
            </w:r>
          </w:p>
        </w:tc>
        <w:tc>
          <w:tcPr>
            <w:tcW w:w="1272" w:type="dxa"/>
          </w:tcPr>
          <w:p w14:paraId="1E123615" w14:textId="77777777" w:rsidR="00823B34" w:rsidRDefault="00C901A8" w:rsidP="0000500A">
            <w:pPr>
              <w:pStyle w:val="Standard"/>
              <w:rPr>
                <w:bCs/>
              </w:rPr>
            </w:pPr>
            <w:r>
              <w:rPr>
                <w:bCs/>
              </w:rPr>
              <w:t>Clerk</w:t>
            </w:r>
            <w:r w:rsidR="009B27CF">
              <w:rPr>
                <w:bCs/>
              </w:rPr>
              <w:t>/</w:t>
            </w:r>
          </w:p>
          <w:p w14:paraId="430ED8B7" w14:textId="65798B09" w:rsidR="009B27CF" w:rsidRDefault="009B27CF" w:rsidP="0000500A">
            <w:pPr>
              <w:pStyle w:val="Standard"/>
              <w:rPr>
                <w:bCs/>
              </w:rPr>
            </w:pPr>
            <w:r>
              <w:rPr>
                <w:bCs/>
              </w:rPr>
              <w:t>Cllr. Smith</w:t>
            </w:r>
          </w:p>
        </w:tc>
        <w:tc>
          <w:tcPr>
            <w:tcW w:w="1896" w:type="dxa"/>
          </w:tcPr>
          <w:p w14:paraId="2B9CAB84" w14:textId="7C6E62B8" w:rsidR="00823B34" w:rsidRDefault="00C901A8" w:rsidP="0000500A">
            <w:pPr>
              <w:pStyle w:val="Standard"/>
              <w:rPr>
                <w:bCs/>
              </w:rPr>
            </w:pPr>
            <w:r>
              <w:rPr>
                <w:bCs/>
              </w:rPr>
              <w:t>January</w:t>
            </w:r>
            <w:r w:rsidR="009B27CF">
              <w:rPr>
                <w:bCs/>
              </w:rPr>
              <w:t>/February</w:t>
            </w:r>
          </w:p>
        </w:tc>
      </w:tr>
      <w:tr w:rsidR="005861DC" w:rsidRPr="00BB510B" w14:paraId="30797C73" w14:textId="77777777" w:rsidTr="00EE55CF">
        <w:trPr>
          <w:trHeight w:val="163"/>
        </w:trPr>
        <w:tc>
          <w:tcPr>
            <w:tcW w:w="629" w:type="dxa"/>
          </w:tcPr>
          <w:p w14:paraId="4342BDBF" w14:textId="2D94D94D" w:rsidR="005861DC" w:rsidRDefault="005861DC" w:rsidP="0000500A">
            <w:pPr>
              <w:pStyle w:val="Standard"/>
              <w:rPr>
                <w:b/>
                <w:bCs/>
              </w:rPr>
            </w:pPr>
            <w:r>
              <w:rPr>
                <w:b/>
                <w:bCs/>
              </w:rPr>
              <w:t>N7</w:t>
            </w:r>
          </w:p>
        </w:tc>
        <w:tc>
          <w:tcPr>
            <w:tcW w:w="5312" w:type="dxa"/>
          </w:tcPr>
          <w:p w14:paraId="72763029" w14:textId="4EE6621F" w:rsidR="005861DC" w:rsidRDefault="00C50FE1" w:rsidP="00A70C57">
            <w:pPr>
              <w:pStyle w:val="Standard"/>
              <w:rPr>
                <w:bCs/>
                <w:i/>
              </w:rPr>
            </w:pPr>
            <w:r>
              <w:rPr>
                <w:bCs/>
                <w:i/>
              </w:rPr>
              <w:t>Rally residents for Jubilee celebrations. Decide on date, Suggest Band plus BYO food &amp; drink</w:t>
            </w:r>
            <w:r w:rsidR="0039050A">
              <w:rPr>
                <w:bCs/>
                <w:i/>
              </w:rPr>
              <w:t xml:space="preserve"> Decide on date.</w:t>
            </w:r>
          </w:p>
        </w:tc>
        <w:tc>
          <w:tcPr>
            <w:tcW w:w="1272" w:type="dxa"/>
          </w:tcPr>
          <w:p w14:paraId="3B2284B0" w14:textId="425B5033" w:rsidR="005861DC" w:rsidRDefault="00C50FE1" w:rsidP="0000500A">
            <w:pPr>
              <w:pStyle w:val="Standard"/>
              <w:rPr>
                <w:bCs/>
              </w:rPr>
            </w:pPr>
            <w:r>
              <w:rPr>
                <w:bCs/>
              </w:rPr>
              <w:t>All</w:t>
            </w:r>
          </w:p>
        </w:tc>
        <w:tc>
          <w:tcPr>
            <w:tcW w:w="1896" w:type="dxa"/>
          </w:tcPr>
          <w:p w14:paraId="36492E14" w14:textId="3670820A" w:rsidR="005861DC" w:rsidRDefault="00C50FE1" w:rsidP="0000500A">
            <w:pPr>
              <w:pStyle w:val="Standard"/>
              <w:rPr>
                <w:bCs/>
              </w:rPr>
            </w:pPr>
            <w:r>
              <w:rPr>
                <w:bCs/>
              </w:rPr>
              <w:t>February</w:t>
            </w:r>
          </w:p>
        </w:tc>
      </w:tr>
      <w:tr w:rsidR="00C30ED1" w:rsidRPr="00BB510B" w14:paraId="7363342F" w14:textId="77777777" w:rsidTr="00EE55CF">
        <w:trPr>
          <w:trHeight w:val="163"/>
        </w:trPr>
        <w:tc>
          <w:tcPr>
            <w:tcW w:w="629" w:type="dxa"/>
          </w:tcPr>
          <w:p w14:paraId="11406651" w14:textId="0A35ABFB" w:rsidR="00C30ED1" w:rsidRDefault="00C30ED1" w:rsidP="0000500A">
            <w:pPr>
              <w:pStyle w:val="Standard"/>
              <w:rPr>
                <w:b/>
                <w:bCs/>
              </w:rPr>
            </w:pPr>
            <w:r>
              <w:rPr>
                <w:b/>
                <w:bCs/>
              </w:rPr>
              <w:t>N8</w:t>
            </w:r>
          </w:p>
        </w:tc>
        <w:tc>
          <w:tcPr>
            <w:tcW w:w="5312" w:type="dxa"/>
          </w:tcPr>
          <w:p w14:paraId="6EA1DC0F" w14:textId="7513CE05" w:rsidR="00C30ED1" w:rsidRDefault="00C30ED1" w:rsidP="00A70C57">
            <w:pPr>
              <w:pStyle w:val="Standard"/>
              <w:rPr>
                <w:bCs/>
                <w:i/>
              </w:rPr>
            </w:pPr>
            <w:r>
              <w:rPr>
                <w:bCs/>
                <w:i/>
              </w:rPr>
              <w:t xml:space="preserve">Take up </w:t>
            </w:r>
            <w:r w:rsidR="00E06080">
              <w:rPr>
                <w:bCs/>
                <w:i/>
              </w:rPr>
              <w:t xml:space="preserve">street </w:t>
            </w:r>
            <w:r>
              <w:rPr>
                <w:bCs/>
                <w:i/>
              </w:rPr>
              <w:t>lighting issue</w:t>
            </w:r>
            <w:r w:rsidR="00E06080">
              <w:rPr>
                <w:bCs/>
                <w:i/>
              </w:rPr>
              <w:t xml:space="preserve"> with Samuel White</w:t>
            </w:r>
            <w:r w:rsidR="00174320">
              <w:rPr>
                <w:bCs/>
                <w:i/>
              </w:rPr>
              <w:t>s</w:t>
            </w:r>
            <w:r>
              <w:rPr>
                <w:bCs/>
                <w:i/>
              </w:rPr>
              <w:t xml:space="preserve"> </w:t>
            </w:r>
          </w:p>
        </w:tc>
        <w:tc>
          <w:tcPr>
            <w:tcW w:w="1272" w:type="dxa"/>
          </w:tcPr>
          <w:p w14:paraId="528412D9" w14:textId="06ED7B62" w:rsidR="00C30ED1" w:rsidRDefault="00E06080" w:rsidP="0000500A">
            <w:pPr>
              <w:pStyle w:val="Standard"/>
              <w:rPr>
                <w:bCs/>
              </w:rPr>
            </w:pPr>
            <w:r>
              <w:rPr>
                <w:bCs/>
              </w:rPr>
              <w:t>Clerk</w:t>
            </w:r>
          </w:p>
        </w:tc>
        <w:tc>
          <w:tcPr>
            <w:tcW w:w="1896" w:type="dxa"/>
          </w:tcPr>
          <w:p w14:paraId="2FD40226" w14:textId="16866695" w:rsidR="00C30ED1" w:rsidRDefault="00E06080" w:rsidP="0000500A">
            <w:pPr>
              <w:pStyle w:val="Standard"/>
              <w:rPr>
                <w:bCs/>
              </w:rPr>
            </w:pPr>
            <w:r>
              <w:rPr>
                <w:bCs/>
              </w:rPr>
              <w:t>February</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831C2" w14:paraId="302CF1BB" w14:textId="77777777" w:rsidTr="00F018FB">
        <w:tc>
          <w:tcPr>
            <w:tcW w:w="704" w:type="dxa"/>
          </w:tcPr>
          <w:p w14:paraId="05AA7A18" w14:textId="6273AA53" w:rsidR="003831C2" w:rsidRDefault="003831C2" w:rsidP="003831C2">
            <w:pPr>
              <w:pStyle w:val="Standard"/>
              <w:rPr>
                <w:b/>
                <w:bCs/>
              </w:rPr>
            </w:pPr>
            <w:r>
              <w:rPr>
                <w:b/>
                <w:bCs/>
              </w:rPr>
              <w:t>P</w:t>
            </w:r>
            <w:r w:rsidR="00FC1F2F">
              <w:rPr>
                <w:b/>
                <w:bCs/>
              </w:rPr>
              <w:t>1</w:t>
            </w:r>
          </w:p>
        </w:tc>
        <w:tc>
          <w:tcPr>
            <w:tcW w:w="5670" w:type="dxa"/>
          </w:tcPr>
          <w:p w14:paraId="5D78CAD0" w14:textId="77777777" w:rsidR="00634240" w:rsidRDefault="00634240" w:rsidP="00634240">
            <w:pPr>
              <w:pStyle w:val="Standard"/>
              <w:rPr>
                <w:b/>
                <w:bCs/>
                <w:i/>
              </w:rPr>
            </w:pPr>
            <w:r>
              <w:rPr>
                <w:b/>
                <w:bCs/>
                <w:i/>
              </w:rPr>
              <w:t>TRAVELLERS REST</w:t>
            </w:r>
          </w:p>
          <w:p w14:paraId="781AA3E3" w14:textId="475476CC" w:rsidR="003831C2" w:rsidRPr="00177A93" w:rsidRDefault="00F60D47" w:rsidP="00634240">
            <w:pPr>
              <w:pStyle w:val="Standard"/>
              <w:rPr>
                <w:b/>
                <w:bCs/>
                <w:i/>
              </w:rPr>
            </w:pPr>
            <w:r>
              <w:rPr>
                <w:bCs/>
                <w:i/>
              </w:rPr>
              <w:t xml:space="preserve">Two new fascia boards </w:t>
            </w:r>
            <w:r w:rsidR="009D6B6E">
              <w:rPr>
                <w:bCs/>
                <w:i/>
              </w:rPr>
              <w:t>to be fitted to complete the structure</w:t>
            </w:r>
          </w:p>
        </w:tc>
        <w:tc>
          <w:tcPr>
            <w:tcW w:w="1276" w:type="dxa"/>
          </w:tcPr>
          <w:p w14:paraId="310E2C02" w14:textId="463597A8" w:rsidR="00F513EE" w:rsidRPr="000125CA" w:rsidRDefault="003831C2" w:rsidP="003831C2">
            <w:pPr>
              <w:pStyle w:val="Standard"/>
              <w:rPr>
                <w:bCs/>
              </w:rPr>
            </w:pPr>
            <w:r w:rsidRPr="000125CA">
              <w:rPr>
                <w:bCs/>
              </w:rPr>
              <w:t>Clerk</w:t>
            </w:r>
            <w:r w:rsidR="0047347F">
              <w:rPr>
                <w:bCs/>
              </w:rPr>
              <w:t>/Cllr Rawlins</w:t>
            </w:r>
          </w:p>
        </w:tc>
        <w:tc>
          <w:tcPr>
            <w:tcW w:w="1559" w:type="dxa"/>
          </w:tcPr>
          <w:p w14:paraId="07BB1BFA" w14:textId="7C10C450" w:rsidR="003831C2" w:rsidRPr="000125CA" w:rsidRDefault="0094401C" w:rsidP="003831C2">
            <w:pPr>
              <w:pStyle w:val="Standard"/>
              <w:rPr>
                <w:bCs/>
              </w:rPr>
            </w:pPr>
            <w:r>
              <w:rPr>
                <w:bCs/>
              </w:rPr>
              <w:t>January</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9D6B6E" w:rsidRDefault="00F66F33" w:rsidP="003831C2">
            <w:pPr>
              <w:pStyle w:val="Standard"/>
              <w:rPr>
                <w:b/>
                <w:i/>
              </w:rPr>
            </w:pPr>
            <w:r w:rsidRPr="009D6B6E">
              <w:rPr>
                <w:b/>
                <w:i/>
              </w:rPr>
              <w:t>P</w:t>
            </w:r>
            <w:r w:rsidR="009D6B6E" w:rsidRPr="009D6B6E">
              <w:rPr>
                <w:b/>
                <w:i/>
              </w:rPr>
              <w:t>LAY AREA</w:t>
            </w:r>
          </w:p>
          <w:p w14:paraId="78DA420A" w14:textId="473C8B55" w:rsidR="003831C2" w:rsidRPr="00364DDF" w:rsidRDefault="00F66F33" w:rsidP="003831C2">
            <w:pPr>
              <w:pStyle w:val="Standard"/>
              <w:rPr>
                <w:iCs/>
              </w:rPr>
            </w:pPr>
            <w:r>
              <w:rPr>
                <w:bCs/>
                <w:i/>
              </w:rPr>
              <w:t xml:space="preserve"> </w:t>
            </w:r>
            <w:r w:rsidR="00DB2C95">
              <w:rPr>
                <w:bCs/>
                <w:i/>
              </w:rPr>
              <w:t>Still awaiting quotes so Clerk will look at other supplier</w:t>
            </w:r>
            <w:r w:rsidR="00623B37">
              <w:rPr>
                <w:bCs/>
                <w:i/>
              </w:rPr>
              <w:t>s. Cllr Rawlins is to provide a site contact in Devon</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559" w:type="dxa"/>
          </w:tcPr>
          <w:p w14:paraId="5A3A9A4C" w14:textId="4C712BDA" w:rsidR="003831C2" w:rsidRPr="000125CA" w:rsidRDefault="00AE2B9A" w:rsidP="003831C2">
            <w:pPr>
              <w:pStyle w:val="Standard"/>
              <w:rPr>
                <w:bCs/>
              </w:rPr>
            </w:pPr>
            <w:r>
              <w:rPr>
                <w:bCs/>
              </w:rPr>
              <w:t>January</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10F2D203" w14:textId="77777777" w:rsidR="00656B8F"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6BD3AB2F" w:rsidR="00FE7C05" w:rsidRPr="00FE7C05" w:rsidRDefault="00FE7C05" w:rsidP="00656B8F">
            <w:pPr>
              <w:rPr>
                <w:rFonts w:ascii="Times New Roman" w:hAnsi="Times New Roman" w:cs="Times New Roman"/>
                <w:bCs/>
                <w:i/>
                <w:iCs/>
                <w:sz w:val="24"/>
                <w:szCs w:val="24"/>
              </w:rPr>
            </w:pPr>
            <w:r w:rsidRPr="00FE7C05">
              <w:rPr>
                <w:rFonts w:ascii="Times New Roman" w:hAnsi="Times New Roman" w:cs="Times New Roman"/>
                <w:bCs/>
                <w:i/>
                <w:iCs/>
                <w:sz w:val="24"/>
                <w:szCs w:val="24"/>
              </w:rPr>
              <w:lastRenderedPageBreak/>
              <w:t xml:space="preserve">This looks to be very </w:t>
            </w:r>
            <w:r w:rsidR="00252227" w:rsidRPr="00FE7C05">
              <w:rPr>
                <w:rFonts w:ascii="Times New Roman" w:hAnsi="Times New Roman" w:cs="Times New Roman"/>
                <w:bCs/>
                <w:i/>
                <w:iCs/>
                <w:sz w:val="24"/>
                <w:szCs w:val="24"/>
              </w:rPr>
              <w:t>long-winded</w:t>
            </w:r>
            <w:r w:rsidRPr="00FE7C05">
              <w:rPr>
                <w:rFonts w:ascii="Times New Roman" w:hAnsi="Times New Roman" w:cs="Times New Roman"/>
                <w:bCs/>
                <w:i/>
                <w:iCs/>
                <w:sz w:val="24"/>
                <w:szCs w:val="24"/>
              </w:rPr>
              <w:t xml:space="preserve"> process just to get </w:t>
            </w:r>
            <w:r>
              <w:rPr>
                <w:rFonts w:ascii="Times New Roman" w:hAnsi="Times New Roman" w:cs="Times New Roman"/>
                <w:bCs/>
                <w:i/>
                <w:iCs/>
                <w:sz w:val="24"/>
                <w:szCs w:val="24"/>
              </w:rPr>
              <w:t>WIFI so Cllr Keegan to investigate sim card option</w:t>
            </w:r>
          </w:p>
        </w:tc>
        <w:tc>
          <w:tcPr>
            <w:tcW w:w="1276" w:type="dxa"/>
          </w:tcPr>
          <w:p w14:paraId="7EC004B5" w14:textId="261023C0" w:rsidR="00656B8F" w:rsidRDefault="00656B8F" w:rsidP="00656B8F">
            <w:r>
              <w:rPr>
                <w:bCs/>
              </w:rPr>
              <w:lastRenderedPageBreak/>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56928B0D" w:rsidR="00656B8F" w:rsidRPr="00662B34" w:rsidRDefault="00656B8F" w:rsidP="00656B8F">
            <w:pPr>
              <w:pStyle w:val="Standard"/>
              <w:rPr>
                <w:bCs/>
                <w:i/>
              </w:rPr>
            </w:pPr>
            <w:r w:rsidRPr="00662B34">
              <w:rPr>
                <w:bCs/>
                <w:i/>
              </w:rPr>
              <w:t xml:space="preserve"> </w:t>
            </w:r>
            <w:r>
              <w:rPr>
                <w:bCs/>
                <w:i/>
              </w:rPr>
              <w:t>Remedial work on the door to be completed</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69324267" w:rsidR="00656B8F" w:rsidRDefault="00E63F57" w:rsidP="00656B8F">
            <w:pPr>
              <w:pStyle w:val="Standard"/>
              <w:rPr>
                <w:bCs/>
              </w:rPr>
            </w:pPr>
            <w:r>
              <w:rPr>
                <w:bCs/>
              </w:rPr>
              <w:t>January</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01897ED0" w:rsidR="003459AE" w:rsidRDefault="009C0751" w:rsidP="003459AE">
            <w:pPr>
              <w:pStyle w:val="Standard"/>
              <w:rPr>
                <w:bCs/>
                <w:i/>
              </w:rPr>
            </w:pPr>
            <w:r>
              <w:rPr>
                <w:bCs/>
                <w:i/>
              </w:rPr>
              <w:t>T</w:t>
            </w:r>
            <w:r w:rsidR="00656B8F">
              <w:rPr>
                <w:bCs/>
                <w:i/>
              </w:rPr>
              <w:t xml:space="preserve">o be based on an initial 5year rent increase based on RPI after this both parties would agree to continue with RPI or if it was deemed that commercial rent value was not being achieved a new process agreed. </w:t>
            </w:r>
            <w:r w:rsidR="00656B8F" w:rsidRPr="00BB510B">
              <w:rPr>
                <w:bCs/>
                <w:i/>
              </w:rPr>
              <w:t xml:space="preserve">we need to set up a mechanism for rent increases the options appear to be </w:t>
            </w:r>
            <w:r w:rsidR="00656B8F" w:rsidRPr="00BB510B">
              <w:rPr>
                <w:b/>
                <w:bCs/>
                <w:i/>
              </w:rPr>
              <w:t>a)</w:t>
            </w:r>
            <w:r w:rsidR="00656B8F" w:rsidRPr="00BB510B">
              <w:rPr>
                <w:bCs/>
                <w:i/>
              </w:rPr>
              <w:t xml:space="preserve"> linked to property valuation and rents in similar establishments </w:t>
            </w:r>
            <w:r w:rsidR="00656B8F" w:rsidRPr="00BB510B">
              <w:rPr>
                <w:b/>
                <w:bCs/>
                <w:i/>
              </w:rPr>
              <w:t xml:space="preserve">b) </w:t>
            </w:r>
            <w:r w:rsidR="00656B8F" w:rsidRPr="00BB510B">
              <w:rPr>
                <w:bCs/>
                <w:i/>
              </w:rPr>
              <w:t>link rent increases to</w:t>
            </w:r>
            <w:r w:rsidR="00656B8F" w:rsidRPr="00BB510B">
              <w:rPr>
                <w:b/>
                <w:bCs/>
                <w:i/>
              </w:rPr>
              <w:t xml:space="preserve"> </w:t>
            </w:r>
            <w:r w:rsidR="00656B8F" w:rsidRPr="00BB510B">
              <w:rPr>
                <w:bCs/>
                <w:i/>
              </w:rPr>
              <w:t xml:space="preserve">the Retail Price Index </w:t>
            </w:r>
            <w:r w:rsidR="00656B8F" w:rsidRPr="00BB510B">
              <w:rPr>
                <w:b/>
                <w:bCs/>
                <w:i/>
              </w:rPr>
              <w:t xml:space="preserve">c) </w:t>
            </w:r>
            <w:r w:rsidR="00656B8F" w:rsidRPr="00BB510B">
              <w:rPr>
                <w:bCs/>
                <w:i/>
              </w:rPr>
              <w:t>a negotiated rent profile. All three options would be over a 5year period to allow re alignment and agreement with the next 5year profile</w:t>
            </w:r>
            <w:r w:rsidR="0047347F">
              <w:rPr>
                <w:bCs/>
                <w:i/>
              </w:rPr>
              <w:t>.</w:t>
            </w:r>
            <w:r>
              <w:rPr>
                <w:bCs/>
                <w:i/>
              </w:rPr>
              <w:t xml:space="preserve"> </w:t>
            </w:r>
            <w:r w:rsidR="003459AE">
              <w:rPr>
                <w:bCs/>
                <w:i/>
              </w:rPr>
              <w:t>Solicitor costs paid by the tenant.</w:t>
            </w:r>
          </w:p>
          <w:p w14:paraId="65EA691A" w14:textId="75A5C6A7" w:rsidR="00656B8F" w:rsidRPr="00662541" w:rsidRDefault="003459AE" w:rsidP="00656B8F">
            <w:pPr>
              <w:pStyle w:val="Standard"/>
              <w:rPr>
                <w:bCs/>
                <w:i/>
              </w:rPr>
            </w:pPr>
            <w:r>
              <w:rPr>
                <w:bCs/>
                <w:i/>
              </w:rPr>
              <w:t xml:space="preserve"> </w:t>
            </w:r>
            <w:r w:rsidR="0047347F">
              <w:rPr>
                <w:bCs/>
                <w:i/>
              </w:rPr>
              <w:t xml:space="preserve"> Clerk to discuss with Dan</w:t>
            </w:r>
          </w:p>
        </w:tc>
        <w:tc>
          <w:tcPr>
            <w:tcW w:w="1276" w:type="dxa"/>
          </w:tcPr>
          <w:p w14:paraId="582399A1" w14:textId="77777777" w:rsidR="006B0EB9" w:rsidRDefault="006B0EB9" w:rsidP="00656B8F">
            <w:pPr>
              <w:pStyle w:val="Standard"/>
              <w:rPr>
                <w:bCs/>
              </w:rPr>
            </w:pPr>
          </w:p>
          <w:p w14:paraId="6CCEF0F2" w14:textId="3999B0E2" w:rsidR="00656B8F" w:rsidRDefault="00656B8F" w:rsidP="00656B8F">
            <w:pPr>
              <w:pStyle w:val="Standard"/>
              <w:rPr>
                <w:bCs/>
              </w:rPr>
            </w:pPr>
            <w:r>
              <w:rPr>
                <w:bCs/>
              </w:rPr>
              <w:t>Clerk</w:t>
            </w:r>
          </w:p>
        </w:tc>
        <w:tc>
          <w:tcPr>
            <w:tcW w:w="1559" w:type="dxa"/>
          </w:tcPr>
          <w:p w14:paraId="59FE6056" w14:textId="77777777" w:rsidR="00656B8F" w:rsidRDefault="00656B8F" w:rsidP="00656B8F">
            <w:pPr>
              <w:pStyle w:val="Standard"/>
              <w:rPr>
                <w:bCs/>
              </w:rPr>
            </w:pP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15D012FF" w:rsidR="004919E9" w:rsidRPr="004919E9" w:rsidRDefault="004919E9" w:rsidP="00656B8F">
            <w:pPr>
              <w:pStyle w:val="Standard"/>
              <w:rPr>
                <w:bCs/>
                <w:i/>
              </w:rPr>
            </w:pPr>
            <w:r>
              <w:rPr>
                <w:b/>
                <w:i/>
              </w:rPr>
              <w:t xml:space="preserve">Speed Cameras. </w:t>
            </w:r>
            <w:r>
              <w:rPr>
                <w:bCs/>
                <w:i/>
              </w:rPr>
              <w:t xml:space="preserve">One </w:t>
            </w:r>
            <w:r w:rsidR="00252227">
              <w:rPr>
                <w:bCs/>
                <w:i/>
              </w:rPr>
              <w:t>received a second to be order on successful installation of the second</w:t>
            </w:r>
          </w:p>
        </w:tc>
        <w:tc>
          <w:tcPr>
            <w:tcW w:w="1276" w:type="dxa"/>
          </w:tcPr>
          <w:p w14:paraId="7400C7DB" w14:textId="77777777" w:rsidR="004919E9" w:rsidRDefault="004919E9" w:rsidP="00656B8F">
            <w:pPr>
              <w:pStyle w:val="Standard"/>
              <w:rPr>
                <w:bCs/>
              </w:rPr>
            </w:pPr>
          </w:p>
        </w:tc>
        <w:tc>
          <w:tcPr>
            <w:tcW w:w="1559" w:type="dxa"/>
          </w:tcPr>
          <w:p w14:paraId="5D001F88" w14:textId="77777777" w:rsidR="004919E9" w:rsidRDefault="004919E9" w:rsidP="00656B8F">
            <w:pPr>
              <w:pStyle w:val="Standard"/>
              <w:rPr>
                <w:bCs/>
              </w:rPr>
            </w:pP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65372254" w14:textId="4B52E3BB" w:rsidR="00656B8F" w:rsidRDefault="00656B8F" w:rsidP="00656B8F">
            <w:pPr>
              <w:pStyle w:val="Standard"/>
              <w:rPr>
                <w:b/>
                <w:bCs/>
                <w:i/>
              </w:rPr>
            </w:pPr>
            <w:r w:rsidRPr="009D6B6E">
              <w:rPr>
                <w:b/>
                <w:bCs/>
                <w:i/>
              </w:rPr>
              <w:t xml:space="preserve">PARTY IN THE PARK </w:t>
            </w:r>
          </w:p>
          <w:p w14:paraId="54797D54" w14:textId="06CE89D7" w:rsidR="00623B37" w:rsidRPr="00BB510B" w:rsidRDefault="00323A55" w:rsidP="00656B8F">
            <w:pPr>
              <w:pStyle w:val="Standard"/>
              <w:rPr>
                <w:i/>
              </w:rPr>
            </w:pPr>
            <w:r>
              <w:rPr>
                <w:i/>
              </w:rPr>
              <w:t>M</w:t>
            </w:r>
            <w:r w:rsidR="001D0FB1" w:rsidRPr="00894749">
              <w:rPr>
                <w:i/>
              </w:rPr>
              <w:t xml:space="preserve">erge with </w:t>
            </w:r>
            <w:r>
              <w:rPr>
                <w:i/>
              </w:rPr>
              <w:t>Platinum</w:t>
            </w:r>
            <w:r w:rsidR="001D0FB1" w:rsidRPr="00894749">
              <w:rPr>
                <w:i/>
              </w:rPr>
              <w:t xml:space="preserve"> Jubilee celebrations</w:t>
            </w: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36CA5C32" w:rsidR="005C480E" w:rsidRPr="009608F5" w:rsidRDefault="005C480E" w:rsidP="005C480E">
            <w:pPr>
              <w:pStyle w:val="Standard"/>
              <w:rPr>
                <w:b/>
                <w:i/>
              </w:rPr>
            </w:pPr>
            <w:r>
              <w:rPr>
                <w:bCs/>
                <w:i/>
                <w:iCs/>
              </w:rPr>
              <w:t>Chase Garages status with Angela Coates-noted this will be the third time of chasing</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07DB72E8" w:rsidR="005C480E" w:rsidRDefault="005C480E" w:rsidP="005C480E">
            <w:pPr>
              <w:pStyle w:val="Standard"/>
              <w:rPr>
                <w:bCs/>
              </w:rPr>
            </w:pPr>
            <w:r>
              <w:rPr>
                <w:bCs/>
              </w:rPr>
              <w:t>November</w:t>
            </w:r>
          </w:p>
        </w:tc>
      </w:tr>
      <w:tr w:rsidR="008F1A24" w:rsidRPr="00BB510B" w14:paraId="6381BA70" w14:textId="77777777" w:rsidTr="00F018FB">
        <w:tc>
          <w:tcPr>
            <w:tcW w:w="704" w:type="dxa"/>
          </w:tcPr>
          <w:p w14:paraId="187309F4" w14:textId="4CFB8D40" w:rsidR="008F1A24" w:rsidRDefault="008F1A24" w:rsidP="005C480E">
            <w:pPr>
              <w:pStyle w:val="Standard"/>
              <w:rPr>
                <w:b/>
                <w:bCs/>
              </w:rPr>
            </w:pPr>
            <w:r>
              <w:rPr>
                <w:b/>
                <w:bCs/>
              </w:rPr>
              <w:t>P10</w:t>
            </w:r>
          </w:p>
        </w:tc>
        <w:tc>
          <w:tcPr>
            <w:tcW w:w="5670" w:type="dxa"/>
          </w:tcPr>
          <w:p w14:paraId="10519568" w14:textId="02DA4AB6" w:rsidR="008F1A24" w:rsidRDefault="008F1A24" w:rsidP="005C480E">
            <w:pPr>
              <w:pStyle w:val="Standard"/>
              <w:rPr>
                <w:bCs/>
                <w:i/>
                <w:iCs/>
              </w:rPr>
            </w:pPr>
            <w:r>
              <w:rPr>
                <w:bCs/>
                <w:i/>
              </w:rPr>
              <w:t>Travellers rest sign to be ordered by the clerk with an initial budget of £200 set.</w:t>
            </w:r>
          </w:p>
        </w:tc>
        <w:tc>
          <w:tcPr>
            <w:tcW w:w="1276" w:type="dxa"/>
          </w:tcPr>
          <w:p w14:paraId="24DD805D" w14:textId="0E3476BE" w:rsidR="008F1A24" w:rsidRDefault="00252227" w:rsidP="005C480E">
            <w:pPr>
              <w:pStyle w:val="Standard"/>
              <w:rPr>
                <w:bCs/>
              </w:rPr>
            </w:pPr>
            <w:r>
              <w:rPr>
                <w:bCs/>
              </w:rPr>
              <w:t>Cllr. Beamish</w:t>
            </w:r>
          </w:p>
        </w:tc>
        <w:tc>
          <w:tcPr>
            <w:tcW w:w="1559" w:type="dxa"/>
          </w:tcPr>
          <w:p w14:paraId="6092317F" w14:textId="77777777" w:rsidR="008F1A24" w:rsidRDefault="008F1A24" w:rsidP="005C480E">
            <w:pPr>
              <w:pStyle w:val="Standard"/>
              <w:rPr>
                <w:bCs/>
              </w:rPr>
            </w:pP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0D91F8BF" w:rsidR="00C437CB" w:rsidRDefault="00C437CB" w:rsidP="005C480E">
            <w:pPr>
              <w:pStyle w:val="Standard"/>
              <w:rPr>
                <w:bCs/>
                <w:i/>
              </w:rPr>
            </w:pPr>
            <w:r>
              <w:rPr>
                <w:bCs/>
                <w:i/>
              </w:rPr>
              <w:t>It was unanimously agreed to purchase two remote cameras for wildlife monitoring and impact of HS2 works on our local biodiversity (see project costings</w:t>
            </w:r>
            <w:proofErr w:type="gramStart"/>
            <w:r>
              <w:rPr>
                <w:bCs/>
                <w:i/>
              </w:rPr>
              <w:t>).Cllr</w:t>
            </w:r>
            <w:proofErr w:type="gramEnd"/>
            <w:r>
              <w:rPr>
                <w:bCs/>
                <w:i/>
              </w:rPr>
              <w:t>. Beamish has quote</w:t>
            </w:r>
            <w:r w:rsidR="008B6D0B">
              <w:rPr>
                <w:bCs/>
                <w:i/>
              </w:rPr>
              <w:t>. Still under discussion.</w:t>
            </w:r>
          </w:p>
        </w:tc>
        <w:tc>
          <w:tcPr>
            <w:tcW w:w="1276" w:type="dxa"/>
          </w:tcPr>
          <w:p w14:paraId="16A7F4A0" w14:textId="53C7419A" w:rsidR="00C437CB" w:rsidRDefault="00240C4F" w:rsidP="005C480E">
            <w:pPr>
              <w:pStyle w:val="Standard"/>
              <w:rPr>
                <w:bCs/>
              </w:rPr>
            </w:pPr>
            <w:r>
              <w:rPr>
                <w:bCs/>
              </w:rPr>
              <w:t>Cllr Beamish</w:t>
            </w:r>
          </w:p>
        </w:tc>
        <w:tc>
          <w:tcPr>
            <w:tcW w:w="1559" w:type="dxa"/>
          </w:tcPr>
          <w:p w14:paraId="44605C8A" w14:textId="03311EB8" w:rsidR="00C437CB" w:rsidRDefault="00240C4F" w:rsidP="005C480E">
            <w:pPr>
              <w:pStyle w:val="Standard"/>
              <w:rPr>
                <w:bCs/>
              </w:rPr>
            </w:pPr>
            <w:r>
              <w:rPr>
                <w:bCs/>
              </w:rPr>
              <w:t>January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07FD584B" w:rsidR="00592006" w:rsidRDefault="00592006" w:rsidP="005C480E">
            <w:pPr>
              <w:pStyle w:val="Standard"/>
              <w:rPr>
                <w:bCs/>
                <w:i/>
              </w:rPr>
            </w:pPr>
            <w:r>
              <w:rPr>
                <w:bCs/>
                <w:i/>
              </w:rPr>
              <w:t>Cllr. Keegan to look into new sim card solution for WIFI in village hall</w:t>
            </w: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4CC4AB64" w:rsidR="00592006" w:rsidRDefault="00240C4F" w:rsidP="005C480E">
            <w:pPr>
              <w:pStyle w:val="Standard"/>
              <w:rPr>
                <w:bCs/>
              </w:rPr>
            </w:pPr>
            <w:proofErr w:type="spellStart"/>
            <w:r>
              <w:rPr>
                <w:bCs/>
              </w:rPr>
              <w:t>Februay</w:t>
            </w:r>
            <w:proofErr w:type="spellEnd"/>
          </w:p>
        </w:tc>
      </w:tr>
      <w:tr w:rsidR="00794AD0" w:rsidRPr="00BB510B" w14:paraId="2393DF53" w14:textId="77777777" w:rsidTr="00F018FB">
        <w:tc>
          <w:tcPr>
            <w:tcW w:w="704" w:type="dxa"/>
          </w:tcPr>
          <w:p w14:paraId="67355D0D" w14:textId="043EF742" w:rsidR="00794AD0" w:rsidRDefault="009B27CF" w:rsidP="005C480E">
            <w:pPr>
              <w:pStyle w:val="Standard"/>
              <w:rPr>
                <w:b/>
                <w:bCs/>
              </w:rPr>
            </w:pPr>
            <w:r>
              <w:rPr>
                <w:b/>
                <w:bCs/>
              </w:rPr>
              <w:t>P13</w:t>
            </w:r>
          </w:p>
        </w:tc>
        <w:tc>
          <w:tcPr>
            <w:tcW w:w="5670" w:type="dxa"/>
          </w:tcPr>
          <w:p w14:paraId="053F987D" w14:textId="466275FA" w:rsidR="00794AD0" w:rsidRDefault="00794AD0" w:rsidP="005C480E">
            <w:pPr>
              <w:pStyle w:val="Standard"/>
              <w:rPr>
                <w:bCs/>
                <w:i/>
              </w:rPr>
            </w:pPr>
            <w:r>
              <w:rPr>
                <w:bCs/>
                <w:i/>
              </w:rPr>
              <w:t>Investigate concrete base for seating on V.G.</w:t>
            </w:r>
            <w:r w:rsidR="00252227">
              <w:rPr>
                <w:bCs/>
                <w:i/>
              </w:rPr>
              <w:t xml:space="preserve"> </w:t>
            </w:r>
            <w:r>
              <w:rPr>
                <w:bCs/>
                <w:i/>
              </w:rPr>
              <w:t>with Russel</w:t>
            </w:r>
            <w:r w:rsidR="00E00AA0">
              <w:rPr>
                <w:bCs/>
                <w:i/>
              </w:rPr>
              <w:t>l</w:t>
            </w:r>
          </w:p>
        </w:tc>
        <w:tc>
          <w:tcPr>
            <w:tcW w:w="1276" w:type="dxa"/>
          </w:tcPr>
          <w:p w14:paraId="73C9A1F0" w14:textId="4C35DCEF" w:rsidR="00794AD0" w:rsidRDefault="009B27CF" w:rsidP="005C480E">
            <w:pPr>
              <w:pStyle w:val="Standard"/>
              <w:rPr>
                <w:bCs/>
              </w:rPr>
            </w:pPr>
            <w:r>
              <w:rPr>
                <w:bCs/>
              </w:rPr>
              <w:t>Clerk</w:t>
            </w:r>
          </w:p>
        </w:tc>
        <w:tc>
          <w:tcPr>
            <w:tcW w:w="1559" w:type="dxa"/>
          </w:tcPr>
          <w:p w14:paraId="29E56311" w14:textId="77777777" w:rsidR="009B27CF" w:rsidRDefault="009B27CF" w:rsidP="005C480E">
            <w:pPr>
              <w:pStyle w:val="Standard"/>
              <w:rPr>
                <w:bCs/>
              </w:rPr>
            </w:pPr>
            <w:r>
              <w:rPr>
                <w:bCs/>
              </w:rPr>
              <w:t>January/</w:t>
            </w:r>
          </w:p>
          <w:p w14:paraId="19566CAD" w14:textId="3DACD147" w:rsidR="00794AD0" w:rsidRDefault="009B27CF" w:rsidP="005C480E">
            <w:pPr>
              <w:pStyle w:val="Standard"/>
              <w:rPr>
                <w:bCs/>
              </w:rPr>
            </w:pPr>
            <w:r>
              <w:rPr>
                <w:bCs/>
              </w:rPr>
              <w:t>February</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A33F3C" w14:paraId="25AE1D79" w14:textId="77777777" w:rsidTr="00875009">
        <w:tc>
          <w:tcPr>
            <w:tcW w:w="950" w:type="dxa"/>
          </w:tcPr>
          <w:p w14:paraId="6085C3EE" w14:textId="7FFBE430" w:rsidR="00A33F3C" w:rsidRDefault="00A33F3C" w:rsidP="00421B7A">
            <w:pPr>
              <w:pStyle w:val="Standard"/>
              <w:rPr>
                <w:b/>
                <w:bCs/>
              </w:rPr>
            </w:pPr>
            <w:r>
              <w:rPr>
                <w:b/>
                <w:bCs/>
              </w:rPr>
              <w:t>C1</w:t>
            </w:r>
          </w:p>
        </w:tc>
        <w:tc>
          <w:tcPr>
            <w:tcW w:w="8259" w:type="dxa"/>
          </w:tcPr>
          <w:p w14:paraId="06BA5C94" w14:textId="532934AC" w:rsidR="00A33F3C" w:rsidRPr="00281783" w:rsidRDefault="000C118D" w:rsidP="00A33F3C">
            <w:pPr>
              <w:pStyle w:val="Standard"/>
              <w:rPr>
                <w:bCs/>
                <w:i/>
                <w:iCs/>
              </w:rPr>
            </w:pPr>
            <w:r>
              <w:rPr>
                <w:bCs/>
                <w:i/>
                <w:iCs/>
              </w:rPr>
              <w:t>Cheque to over 60’s dinner given to Diana Crockett, Treasurer 20/1/22</w:t>
            </w:r>
          </w:p>
        </w:tc>
      </w:tr>
      <w:tr w:rsidR="007A1C4A" w14:paraId="250571E4" w14:textId="77777777" w:rsidTr="00875009">
        <w:tc>
          <w:tcPr>
            <w:tcW w:w="950" w:type="dxa"/>
          </w:tcPr>
          <w:p w14:paraId="30070EDC" w14:textId="4DC0CD7A" w:rsidR="007A1C4A" w:rsidRDefault="007A1C4A" w:rsidP="00A33F3C">
            <w:pPr>
              <w:pStyle w:val="Standard"/>
              <w:rPr>
                <w:b/>
                <w:bCs/>
              </w:rPr>
            </w:pPr>
            <w:r>
              <w:rPr>
                <w:b/>
                <w:bCs/>
              </w:rPr>
              <w:t>C</w:t>
            </w:r>
            <w:r w:rsidR="007E4661">
              <w:rPr>
                <w:b/>
                <w:bCs/>
              </w:rPr>
              <w:t>2</w:t>
            </w:r>
          </w:p>
        </w:tc>
        <w:tc>
          <w:tcPr>
            <w:tcW w:w="8259" w:type="dxa"/>
          </w:tcPr>
          <w:p w14:paraId="19D1E9DD" w14:textId="66976746" w:rsidR="007A1C4A" w:rsidRDefault="005E4356" w:rsidP="00A33F3C">
            <w:pPr>
              <w:pStyle w:val="Standard"/>
              <w:rPr>
                <w:bCs/>
                <w:i/>
              </w:rPr>
            </w:pPr>
            <w:r>
              <w:rPr>
                <w:bCs/>
                <w:i/>
                <w:iCs/>
              </w:rPr>
              <w:t>RE HS2 works. Investigate Drone video over the area Film maker? the aim is to chart the impact of HS2 on the area. Video obtained</w:t>
            </w:r>
          </w:p>
        </w:tc>
      </w:tr>
      <w:tr w:rsidR="007A1C4A" w14:paraId="5B7D5AD1" w14:textId="77777777" w:rsidTr="00875009">
        <w:tc>
          <w:tcPr>
            <w:tcW w:w="950" w:type="dxa"/>
          </w:tcPr>
          <w:p w14:paraId="6AF2D25D" w14:textId="6D786AEC" w:rsidR="007A1C4A" w:rsidRDefault="007A1C4A" w:rsidP="007A1C4A">
            <w:pPr>
              <w:pStyle w:val="Standard"/>
              <w:rPr>
                <w:b/>
                <w:bCs/>
              </w:rPr>
            </w:pPr>
            <w:r>
              <w:rPr>
                <w:b/>
                <w:bCs/>
              </w:rPr>
              <w:t>C</w:t>
            </w:r>
            <w:r w:rsidR="007E4661">
              <w:rPr>
                <w:b/>
                <w:bCs/>
              </w:rPr>
              <w:t>3</w:t>
            </w:r>
          </w:p>
        </w:tc>
        <w:tc>
          <w:tcPr>
            <w:tcW w:w="8259" w:type="dxa"/>
          </w:tcPr>
          <w:p w14:paraId="007D2191" w14:textId="243EFC86" w:rsidR="007A1C4A" w:rsidRDefault="007E4661" w:rsidP="007A1C4A">
            <w:pPr>
              <w:pStyle w:val="Standard"/>
              <w:rPr>
                <w:bCs/>
                <w:i/>
              </w:rPr>
            </w:pPr>
            <w:r>
              <w:rPr>
                <w:bCs/>
                <w:i/>
              </w:rPr>
              <w:t>Cheque for g</w:t>
            </w:r>
            <w:r w:rsidR="005E4356">
              <w:rPr>
                <w:bCs/>
                <w:i/>
              </w:rPr>
              <w:t>rant of £100 awarded to the over 60 plus club passed to Diana Crockett</w:t>
            </w:r>
          </w:p>
        </w:tc>
      </w:tr>
      <w:tr w:rsidR="007A1C4A" w14:paraId="427008F1" w14:textId="77777777" w:rsidTr="00875009">
        <w:tc>
          <w:tcPr>
            <w:tcW w:w="950" w:type="dxa"/>
          </w:tcPr>
          <w:p w14:paraId="297A095B" w14:textId="564AD453" w:rsidR="007A1C4A" w:rsidRDefault="007A1C4A" w:rsidP="007A1C4A">
            <w:pPr>
              <w:pStyle w:val="Standard"/>
              <w:rPr>
                <w:b/>
                <w:bCs/>
              </w:rPr>
            </w:pPr>
            <w:r>
              <w:rPr>
                <w:b/>
                <w:bCs/>
              </w:rPr>
              <w:t>C</w:t>
            </w:r>
            <w:r w:rsidR="00C9231C">
              <w:rPr>
                <w:b/>
                <w:bCs/>
              </w:rPr>
              <w:t>4</w:t>
            </w:r>
          </w:p>
        </w:tc>
        <w:tc>
          <w:tcPr>
            <w:tcW w:w="8259" w:type="dxa"/>
          </w:tcPr>
          <w:p w14:paraId="49C5C053" w14:textId="127A225B" w:rsidR="007A1C4A" w:rsidRDefault="007A1C4A" w:rsidP="007A1C4A">
            <w:pPr>
              <w:pStyle w:val="Standard"/>
              <w:rPr>
                <w:bCs/>
                <w:i/>
              </w:rPr>
            </w:pP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lastRenderedPageBreak/>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2D1DFB03" w14:textId="77777777" w:rsidR="00D96BDE" w:rsidRDefault="00D96BDE" w:rsidP="00B60FE4">
            <w:pPr>
              <w:pStyle w:val="Standard"/>
              <w:rPr>
                <w:b/>
                <w:bCs/>
                <w:i/>
              </w:rPr>
            </w:pPr>
            <w:r>
              <w:rPr>
                <w:b/>
                <w:bCs/>
                <w:i/>
              </w:rPr>
              <w:t>GARAGES (Church Lane)</w:t>
            </w:r>
          </w:p>
          <w:p w14:paraId="0A88D80A" w14:textId="1C93CCEC" w:rsidR="00D96BDE" w:rsidRPr="00022C97" w:rsidRDefault="00D96BDE" w:rsidP="0059050A">
            <w:pPr>
              <w:pStyle w:val="Standard"/>
              <w:rPr>
                <w:b/>
                <w:bCs/>
                <w:i/>
              </w:rPr>
            </w:pPr>
            <w:r w:rsidRPr="001B771E">
              <w:rPr>
                <w:bCs/>
                <w:i/>
              </w:rPr>
              <w:t>NWBC still keen to go ahead with the scheme but will now be later in the year due to Covid 19</w:t>
            </w:r>
            <w:r>
              <w:rPr>
                <w:bCs/>
                <w:i/>
              </w:rPr>
              <w:t xml:space="preserve">. </w:t>
            </w:r>
            <w:r w:rsidRPr="0041015A">
              <w:rPr>
                <w:b/>
                <w:bCs/>
                <w:i/>
              </w:rPr>
              <w:t xml:space="preserve">This is now a new financial year </w:t>
            </w:r>
            <w:r w:rsidRPr="00BB510B">
              <w:rPr>
                <w:b/>
                <w:bCs/>
                <w:i/>
              </w:rPr>
              <w:t xml:space="preserve">2021/22 </w:t>
            </w:r>
            <w:r w:rsidRPr="0041015A">
              <w:rPr>
                <w:b/>
                <w:bCs/>
                <w:i/>
              </w:rPr>
              <w:t>project</w:t>
            </w:r>
            <w:r>
              <w:rPr>
                <w:b/>
                <w:bCs/>
                <w:i/>
              </w:rPr>
              <w:t xml:space="preserve"> realistically.</w:t>
            </w:r>
            <w:r w:rsidR="00554A3C">
              <w:rPr>
                <w:b/>
                <w:bCs/>
                <w:i/>
              </w:rPr>
              <w:t xml:space="preserve"> Angela Coates to review timescales project has been on hold since 2018</w:t>
            </w:r>
            <w:r w:rsidR="00E731F3">
              <w:rPr>
                <w:b/>
                <w:bCs/>
                <w:i/>
              </w:rPr>
              <w:t xml:space="preserve">. </w:t>
            </w:r>
            <w:r w:rsidR="00E63F57">
              <w:rPr>
                <w:b/>
                <w:bCs/>
                <w:i/>
              </w:rPr>
              <w:t>Clerk</w:t>
            </w:r>
            <w:r w:rsidR="00E731F3">
              <w:rPr>
                <w:b/>
                <w:bCs/>
                <w:i/>
              </w:rPr>
              <w:t xml:space="preserve"> to chase</w:t>
            </w:r>
            <w:r w:rsidR="004D1020">
              <w:rPr>
                <w:b/>
                <w:bCs/>
                <w:i/>
              </w:rPr>
              <w:t xml:space="preserve"> again</w:t>
            </w:r>
          </w:p>
        </w:tc>
        <w:tc>
          <w:tcPr>
            <w:tcW w:w="1314" w:type="dxa"/>
          </w:tcPr>
          <w:p w14:paraId="4B54FC5A" w14:textId="72E0FB93" w:rsidR="00D96BDE" w:rsidRPr="006056EA" w:rsidRDefault="00D96BDE" w:rsidP="0000500A">
            <w:pPr>
              <w:pStyle w:val="Standard"/>
            </w:pPr>
            <w:r w:rsidRPr="006056EA">
              <w:t>On Hold</w:t>
            </w:r>
          </w:p>
        </w:tc>
        <w:tc>
          <w:tcPr>
            <w:tcW w:w="1246" w:type="dxa"/>
          </w:tcPr>
          <w:p w14:paraId="3ED49B00" w14:textId="1791B194" w:rsidR="00D96BDE" w:rsidRPr="006056EA" w:rsidRDefault="00D96BDE" w:rsidP="0000500A">
            <w:pPr>
              <w:pStyle w:val="Standard"/>
            </w:pPr>
            <w:r w:rsidRPr="006056EA">
              <w:t>£10,000 EMR</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F82D4D9" w:rsidR="00D96BDE" w:rsidRDefault="00554A3C" w:rsidP="00B60FE4">
            <w:pPr>
              <w:pStyle w:val="Standard"/>
              <w:rPr>
                <w:b/>
                <w:bCs/>
                <w:i/>
              </w:rPr>
            </w:pPr>
            <w:r>
              <w:rPr>
                <w:bCs/>
                <w:i/>
              </w:rPr>
              <w:t>Grant to be submitted before end of September 202</w:t>
            </w:r>
            <w:r w:rsidR="00947D9A">
              <w:rPr>
                <w:bCs/>
                <w:i/>
              </w:rPr>
              <w:t xml:space="preserve"> </w:t>
            </w:r>
            <w:r>
              <w:rPr>
                <w:bCs/>
                <w:i/>
              </w:rPr>
              <w:t>1</w:t>
            </w:r>
            <w:r w:rsidR="004D1020">
              <w:rPr>
                <w:bCs/>
                <w:i/>
              </w:rPr>
              <w:t>this is a grant application for £75,000 the Clerk has submitted for the building of a new function room onto the Village Hall at the rear. MPC have promised a grant of £500 towards the build if grant is awarded.</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390" w:type="dxa"/>
          </w:tcPr>
          <w:p w14:paraId="5BC21474" w14:textId="04673242" w:rsidR="00D96BDE" w:rsidRPr="00D523F7" w:rsidRDefault="004D1020" w:rsidP="0000500A">
            <w:pPr>
              <w:pStyle w:val="Standard"/>
              <w:rPr>
                <w:bCs/>
                <w:color w:val="FF0000"/>
              </w:rPr>
            </w:pPr>
            <w:r w:rsidRPr="004D1020">
              <w:rPr>
                <w:bCs/>
              </w:rPr>
              <w:t>MPC contribution £500</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62F30279" w:rsidR="00554A3C" w:rsidRPr="00C13AE9" w:rsidRDefault="00554A3C" w:rsidP="00B60FE4">
            <w:pPr>
              <w:pStyle w:val="Standard"/>
              <w:rPr>
                <w:i/>
              </w:rPr>
            </w:pPr>
            <w:r w:rsidRPr="00C13AE9">
              <w:rPr>
                <w:i/>
              </w:rPr>
              <w:t xml:space="preserve">A full </w:t>
            </w:r>
            <w:r w:rsidR="004D1020">
              <w:rPr>
                <w:i/>
              </w:rPr>
              <w:t>set of costs is being sought from various suppliers based on steel constructed items to improve longevity of play equipment.</w:t>
            </w:r>
          </w:p>
        </w:tc>
        <w:tc>
          <w:tcPr>
            <w:tcW w:w="1314" w:type="dxa"/>
          </w:tcPr>
          <w:p w14:paraId="1D9E9063" w14:textId="77777777" w:rsidR="00D96BDE" w:rsidRDefault="009053C2" w:rsidP="0000500A">
            <w:pPr>
              <w:pStyle w:val="Standard"/>
            </w:pPr>
            <w:r w:rsidRPr="009053C2">
              <w:t>£23,000</w:t>
            </w:r>
          </w:p>
          <w:p w14:paraId="36F164FA" w14:textId="2F209E82" w:rsidR="00E63F57" w:rsidRPr="009053C2" w:rsidRDefault="00E63F57" w:rsidP="0000500A">
            <w:pPr>
              <w:pStyle w:val="Standard"/>
            </w:pPr>
            <w:r>
              <w:t>First quote</w:t>
            </w:r>
          </w:p>
        </w:tc>
        <w:tc>
          <w:tcPr>
            <w:tcW w:w="1246" w:type="dxa"/>
          </w:tcPr>
          <w:p w14:paraId="3B9D544D" w14:textId="171961F3" w:rsidR="00D96BDE" w:rsidRPr="00613EFA" w:rsidRDefault="00D96BDE" w:rsidP="0000500A">
            <w:pPr>
              <w:pStyle w:val="Standard"/>
              <w:rPr>
                <w:b/>
                <w:bCs/>
              </w:rPr>
            </w:pPr>
          </w:p>
        </w:tc>
        <w:tc>
          <w:tcPr>
            <w:tcW w:w="1390" w:type="dxa"/>
          </w:tcPr>
          <w:p w14:paraId="1DB7DBC0" w14:textId="3A39A5AA" w:rsidR="00D96BDE" w:rsidRPr="00BB510B" w:rsidRDefault="00D96BDE" w:rsidP="0000500A">
            <w:pPr>
              <w:pStyle w:val="Standard"/>
              <w:rPr>
                <w:bCs/>
              </w:rPr>
            </w:pPr>
          </w:p>
        </w:tc>
      </w:tr>
      <w:tr w:rsidR="00C13AE9" w:rsidRPr="00BB510B" w14:paraId="2EB3E950" w14:textId="77777777" w:rsidTr="00315258">
        <w:tc>
          <w:tcPr>
            <w:tcW w:w="643" w:type="dxa"/>
          </w:tcPr>
          <w:p w14:paraId="7988AADF" w14:textId="735AD6F9" w:rsidR="00C13AE9" w:rsidRPr="00BB510B" w:rsidRDefault="00C13AE9" w:rsidP="0000500A">
            <w:pPr>
              <w:pStyle w:val="Standard"/>
              <w:rPr>
                <w:b/>
                <w:bCs/>
              </w:rPr>
            </w:pPr>
            <w:r>
              <w:rPr>
                <w:b/>
                <w:bCs/>
              </w:rPr>
              <w:t>K7</w:t>
            </w:r>
          </w:p>
        </w:tc>
        <w:tc>
          <w:tcPr>
            <w:tcW w:w="4423" w:type="dxa"/>
          </w:tcPr>
          <w:p w14:paraId="77418D73" w14:textId="0C41C23E" w:rsidR="00C13AE9" w:rsidRDefault="00C13AE9" w:rsidP="003D5B82">
            <w:pPr>
              <w:pStyle w:val="Standard"/>
              <w:rPr>
                <w:b/>
                <w:bCs/>
                <w:i/>
              </w:rPr>
            </w:pPr>
            <w:r>
              <w:rPr>
                <w:b/>
                <w:bCs/>
                <w:i/>
              </w:rPr>
              <w:t xml:space="preserve">ROAD </w:t>
            </w:r>
            <w:r w:rsidR="00467B00">
              <w:rPr>
                <w:b/>
                <w:bCs/>
                <w:i/>
              </w:rPr>
              <w:t xml:space="preserve">SPEED </w:t>
            </w:r>
            <w:r>
              <w:rPr>
                <w:b/>
                <w:bCs/>
                <w:i/>
              </w:rPr>
              <w:t>CAMERAS</w:t>
            </w:r>
          </w:p>
          <w:p w14:paraId="0B1024C0" w14:textId="5523B00D" w:rsidR="00C13AE9" w:rsidRPr="00C13AE9" w:rsidRDefault="00C13AE9" w:rsidP="003D5B82">
            <w:pPr>
              <w:pStyle w:val="Standard"/>
              <w:rPr>
                <w:i/>
              </w:rPr>
            </w:pPr>
            <w:r w:rsidRPr="00C13AE9">
              <w:rPr>
                <w:i/>
              </w:rPr>
              <w:t>T</w:t>
            </w:r>
            <w:r w:rsidR="004D1020">
              <w:rPr>
                <w:i/>
              </w:rPr>
              <w:t>he Council agreed to order one speed camera initially with 4 batteries</w:t>
            </w:r>
            <w:r w:rsidR="00DE30F6">
              <w:rPr>
                <w:i/>
              </w:rPr>
              <w:t>, Clerk to order once second quote and technical comparisons made, unless budget figure is exceeded then council will need to again review</w:t>
            </w:r>
            <w:r w:rsidR="00DD04DD">
              <w:rPr>
                <w:i/>
              </w:rPr>
              <w:t>. IT was agreed to order a second camera based on same terms.</w:t>
            </w:r>
          </w:p>
        </w:tc>
        <w:tc>
          <w:tcPr>
            <w:tcW w:w="1314" w:type="dxa"/>
          </w:tcPr>
          <w:p w14:paraId="055E976B" w14:textId="3270706A" w:rsidR="00C13AE9" w:rsidRDefault="004D1020" w:rsidP="0000500A">
            <w:pPr>
              <w:pStyle w:val="Standard"/>
              <w:rPr>
                <w:bCs/>
              </w:rPr>
            </w:pPr>
            <w:r>
              <w:rPr>
                <w:bCs/>
              </w:rPr>
              <w:t>Camera £2050 batteries at £70 based on initial quotes plus vat</w:t>
            </w:r>
          </w:p>
        </w:tc>
        <w:tc>
          <w:tcPr>
            <w:tcW w:w="1246" w:type="dxa"/>
          </w:tcPr>
          <w:p w14:paraId="18E3AA28" w14:textId="2619B831" w:rsidR="00C13AE9" w:rsidRPr="00BB510B" w:rsidRDefault="00DE30F6" w:rsidP="0000500A">
            <w:pPr>
              <w:pStyle w:val="Standard"/>
              <w:rPr>
                <w:bCs/>
              </w:rPr>
            </w:pPr>
            <w:r>
              <w:rPr>
                <w:bCs/>
              </w:rPr>
              <w:t>£3,000</w:t>
            </w:r>
          </w:p>
        </w:tc>
        <w:tc>
          <w:tcPr>
            <w:tcW w:w="1390" w:type="dxa"/>
          </w:tcPr>
          <w:p w14:paraId="7103828A" w14:textId="2CE0F430" w:rsidR="00C13AE9" w:rsidRPr="00947D9A" w:rsidRDefault="00947D9A" w:rsidP="0000500A">
            <w:pPr>
              <w:pStyle w:val="Standard"/>
              <w:rPr>
                <w:b/>
                <w:bCs/>
              </w:rPr>
            </w:pPr>
            <w:r w:rsidRPr="00947D9A">
              <w:rPr>
                <w:b/>
                <w:bCs/>
              </w:rPr>
              <w:t>£2692.80</w:t>
            </w: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681F9D62" w14:textId="44682A25" w:rsidR="00467B00" w:rsidRPr="00467B00" w:rsidRDefault="00467B00" w:rsidP="003D5B82">
            <w:pPr>
              <w:pStyle w:val="Standard"/>
              <w:rPr>
                <w:i/>
              </w:rPr>
            </w:pPr>
            <w:r w:rsidRPr="00467B00">
              <w:rPr>
                <w:i/>
              </w:rPr>
              <w:t>For detection of fly tipping and other crimes</w:t>
            </w:r>
          </w:p>
          <w:p w14:paraId="6446B5D9" w14:textId="5EEE3FBF" w:rsidR="00467B00" w:rsidRDefault="00467B00" w:rsidP="003D5B82">
            <w:pPr>
              <w:pStyle w:val="Standard"/>
              <w:rPr>
                <w:b/>
                <w:bCs/>
                <w:i/>
              </w:rPr>
            </w:pP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309D3BC8" w:rsidR="00467B00" w:rsidRPr="00BB510B" w:rsidRDefault="00467B00" w:rsidP="0000500A">
            <w:pPr>
              <w:pStyle w:val="Standard"/>
              <w:rPr>
                <w:bCs/>
              </w:rPr>
            </w:pPr>
            <w:r>
              <w:rPr>
                <w:bCs/>
              </w:rPr>
              <w:t>£1250</w:t>
            </w:r>
          </w:p>
        </w:tc>
        <w:tc>
          <w:tcPr>
            <w:tcW w:w="1390" w:type="dxa"/>
          </w:tcPr>
          <w:p w14:paraId="7BA3B4DF" w14:textId="77777777" w:rsidR="00467B00" w:rsidRPr="00BB510B" w:rsidRDefault="00467B00" w:rsidP="0000500A">
            <w:pPr>
              <w:pStyle w:val="Standard"/>
              <w:rPr>
                <w:b/>
                <w:bCs/>
              </w:rPr>
            </w:pPr>
          </w:p>
        </w:tc>
      </w:tr>
      <w:tr w:rsidR="009608F5" w:rsidRPr="00BB510B" w14:paraId="64135480" w14:textId="77777777" w:rsidTr="00315258">
        <w:tc>
          <w:tcPr>
            <w:tcW w:w="643" w:type="dxa"/>
          </w:tcPr>
          <w:p w14:paraId="6872B7AA" w14:textId="3FC6A19B" w:rsidR="009608F5" w:rsidRDefault="009608F5" w:rsidP="0000500A">
            <w:pPr>
              <w:pStyle w:val="Standard"/>
              <w:rPr>
                <w:b/>
                <w:bCs/>
              </w:rPr>
            </w:pPr>
            <w:r>
              <w:rPr>
                <w:b/>
                <w:bCs/>
              </w:rPr>
              <w:t>K9</w:t>
            </w:r>
          </w:p>
        </w:tc>
        <w:tc>
          <w:tcPr>
            <w:tcW w:w="4423" w:type="dxa"/>
          </w:tcPr>
          <w:p w14:paraId="2D81476C" w14:textId="77777777" w:rsidR="009608F5" w:rsidRDefault="009608F5" w:rsidP="003D5B82">
            <w:pPr>
              <w:pStyle w:val="Standard"/>
              <w:rPr>
                <w:b/>
                <w:bCs/>
                <w:i/>
              </w:rPr>
            </w:pPr>
            <w:r>
              <w:rPr>
                <w:b/>
                <w:bCs/>
                <w:i/>
              </w:rPr>
              <w:t>HILL LANE NOTICEBOARD</w:t>
            </w:r>
          </w:p>
          <w:p w14:paraId="13FCDC63" w14:textId="1FE0E215" w:rsidR="009608F5" w:rsidRPr="009608F5" w:rsidRDefault="009608F5" w:rsidP="003D5B82">
            <w:pPr>
              <w:pStyle w:val="Standard"/>
              <w:rPr>
                <w:i/>
              </w:rPr>
            </w:pPr>
            <w:r w:rsidRPr="009608F5">
              <w:rPr>
                <w:i/>
              </w:rPr>
              <w:t xml:space="preserve">It was agreed to purchase a new noticeboard the same as recently installed at Travellers Rest but on </w:t>
            </w:r>
            <w:r w:rsidR="00F71A51">
              <w:rPr>
                <w:i/>
              </w:rPr>
              <w:t>m</w:t>
            </w:r>
            <w:r w:rsidRPr="009608F5">
              <w:rPr>
                <w:i/>
              </w:rPr>
              <w:t>etal poles clerk to complete purchase based on budget of £2500 any amount over this will need to be referred back to MPC for additional approval</w:t>
            </w:r>
          </w:p>
        </w:tc>
        <w:tc>
          <w:tcPr>
            <w:tcW w:w="1314" w:type="dxa"/>
          </w:tcPr>
          <w:p w14:paraId="669F7D75" w14:textId="5244411D" w:rsidR="009608F5" w:rsidRDefault="003767AF" w:rsidP="0000500A">
            <w:pPr>
              <w:pStyle w:val="Standard"/>
              <w:rPr>
                <w:bCs/>
              </w:rPr>
            </w:pPr>
            <w:r>
              <w:rPr>
                <w:bCs/>
              </w:rPr>
              <w:t>£2500</w:t>
            </w:r>
          </w:p>
        </w:tc>
        <w:tc>
          <w:tcPr>
            <w:tcW w:w="1246" w:type="dxa"/>
          </w:tcPr>
          <w:p w14:paraId="0F9CD3E3" w14:textId="74564284" w:rsidR="009608F5" w:rsidRDefault="009608F5" w:rsidP="0000500A">
            <w:pPr>
              <w:pStyle w:val="Standard"/>
              <w:rPr>
                <w:bCs/>
              </w:rPr>
            </w:pPr>
            <w:r>
              <w:rPr>
                <w:bCs/>
              </w:rPr>
              <w:t>£2500</w:t>
            </w:r>
          </w:p>
        </w:tc>
        <w:tc>
          <w:tcPr>
            <w:tcW w:w="1390" w:type="dxa"/>
          </w:tcPr>
          <w:p w14:paraId="0E7971E7" w14:textId="22848DE5" w:rsidR="009608F5" w:rsidRPr="00BB510B" w:rsidRDefault="00947D9A" w:rsidP="0000500A">
            <w:pPr>
              <w:pStyle w:val="Standard"/>
              <w:rPr>
                <w:b/>
                <w:bCs/>
              </w:rPr>
            </w:pPr>
            <w:r>
              <w:rPr>
                <w:b/>
                <w:bCs/>
              </w:rPr>
              <w:t>2448.80</w:t>
            </w:r>
          </w:p>
        </w:tc>
      </w:tr>
      <w:tr w:rsidR="00D4041A" w:rsidRPr="00BB510B" w14:paraId="39CD5A53" w14:textId="77777777" w:rsidTr="00315258">
        <w:tc>
          <w:tcPr>
            <w:tcW w:w="643" w:type="dxa"/>
          </w:tcPr>
          <w:p w14:paraId="7864E7D6" w14:textId="073B4F1C" w:rsidR="00D4041A" w:rsidRDefault="00D4041A" w:rsidP="0000500A">
            <w:pPr>
              <w:pStyle w:val="Standard"/>
              <w:rPr>
                <w:b/>
                <w:bCs/>
              </w:rPr>
            </w:pPr>
            <w:r>
              <w:rPr>
                <w:b/>
                <w:bCs/>
              </w:rPr>
              <w:lastRenderedPageBreak/>
              <w:t>K10</w:t>
            </w:r>
          </w:p>
        </w:tc>
        <w:tc>
          <w:tcPr>
            <w:tcW w:w="4423"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521F0509" w14:textId="4CEC052A" w:rsidR="008C092B" w:rsidRPr="008C092B" w:rsidRDefault="00F94D8D" w:rsidP="003D5B82">
            <w:pPr>
              <w:pStyle w:val="Standard"/>
              <w:rPr>
                <w:i/>
              </w:rPr>
            </w:pPr>
            <w:r w:rsidRPr="00F80152">
              <w:rPr>
                <w:i/>
              </w:rPr>
              <w:t xml:space="preserve">Council agreed to investigate further APNR cameras throughout the Parish. Initial </w:t>
            </w:r>
            <w:r w:rsidR="00F80152" w:rsidRPr="00F80152">
              <w:rPr>
                <w:i/>
              </w:rPr>
              <w:t>camera to be sourced for Wishaw Lane</w:t>
            </w:r>
            <w:r w:rsidR="00F80152">
              <w:rPr>
                <w:i/>
              </w:rPr>
              <w:t xml:space="preserve"> following the theft of two caravans from Hunts Gree</w:t>
            </w:r>
            <w:r w:rsidR="00F018FB">
              <w:rPr>
                <w:i/>
              </w:rPr>
              <w:t>n</w:t>
            </w:r>
            <w:r w:rsidR="00F80152">
              <w:rPr>
                <w:i/>
              </w:rPr>
              <w:t xml:space="preserve">. </w:t>
            </w:r>
            <w:r w:rsidR="00D557A2">
              <w:rPr>
                <w:bCs/>
                <w:i/>
              </w:rPr>
              <w:t>Remote cameras on Wishaw Lane are being investigated with two quotes received.  A trial is being conducted to identify the correct choice.</w:t>
            </w:r>
            <w:r w:rsidR="00592006">
              <w:rPr>
                <w:bCs/>
                <w:i/>
              </w:rPr>
              <w:t xml:space="preserve"> D</w:t>
            </w:r>
            <w:r w:rsidR="008C092B">
              <w:rPr>
                <w:i/>
              </w:rPr>
              <w:t>ata as an</w:t>
            </w:r>
            <w:r w:rsidR="00F018FB">
              <w:rPr>
                <w:i/>
              </w:rPr>
              <w:t>d</w:t>
            </w:r>
            <w:r w:rsidR="008C092B">
              <w:rPr>
                <w:i/>
              </w:rPr>
              <w:t xml:space="preserve"> when required</w:t>
            </w:r>
            <w:r w:rsidR="00C05349">
              <w:rPr>
                <w:i/>
              </w:rPr>
              <w:t xml:space="preserve">. The </w:t>
            </w:r>
            <w:r w:rsidR="00F018FB">
              <w:rPr>
                <w:i/>
              </w:rPr>
              <w:t>theft demonstrates</w:t>
            </w:r>
            <w:r w:rsidR="008C092B">
              <w:rPr>
                <w:i/>
              </w:rPr>
              <w:t xml:space="preserve"> that Middleton needs robust deterrents</w:t>
            </w:r>
            <w:r w:rsidR="00C05349">
              <w:rPr>
                <w:i/>
              </w:rPr>
              <w:t xml:space="preserve">. </w:t>
            </w:r>
            <w:r w:rsidR="008C092B">
              <w:rPr>
                <w:i/>
              </w:rPr>
              <w:t xml:space="preserve"> A second quote to be obtained but MPC agreed purchase as long as budget not exceeded</w:t>
            </w:r>
            <w:r w:rsidR="00AE0CD8">
              <w:rPr>
                <w:i/>
              </w:rPr>
              <w:t xml:space="preserve"> for Wishaw Lane</w:t>
            </w:r>
          </w:p>
        </w:tc>
        <w:tc>
          <w:tcPr>
            <w:tcW w:w="1314" w:type="dxa"/>
          </w:tcPr>
          <w:p w14:paraId="0B1113B2" w14:textId="52B088F5" w:rsidR="00D4041A" w:rsidRDefault="008C092B" w:rsidP="0000500A">
            <w:pPr>
              <w:pStyle w:val="Standard"/>
              <w:rPr>
                <w:bCs/>
              </w:rPr>
            </w:pPr>
            <w:r>
              <w:rPr>
                <w:bCs/>
              </w:rPr>
              <w:t>1</w:t>
            </w:r>
            <w:r w:rsidR="00F018FB">
              <w:rPr>
                <w:bCs/>
              </w:rPr>
              <w:t>2</w:t>
            </w:r>
            <w:r>
              <w:rPr>
                <w:bCs/>
              </w:rPr>
              <w:t>00</w:t>
            </w:r>
            <w:r w:rsidR="00F018FB">
              <w:rPr>
                <w:bCs/>
              </w:rPr>
              <w:t>/1700</w:t>
            </w:r>
          </w:p>
        </w:tc>
        <w:tc>
          <w:tcPr>
            <w:tcW w:w="1246" w:type="dxa"/>
          </w:tcPr>
          <w:p w14:paraId="292D5CF2" w14:textId="574044E7" w:rsidR="00D4041A" w:rsidRDefault="008C092B" w:rsidP="0000500A">
            <w:pPr>
              <w:pStyle w:val="Standard"/>
              <w:rPr>
                <w:bCs/>
              </w:rPr>
            </w:pPr>
            <w:r>
              <w:rPr>
                <w:bCs/>
              </w:rPr>
              <w:t>£1700</w:t>
            </w:r>
          </w:p>
        </w:tc>
        <w:tc>
          <w:tcPr>
            <w:tcW w:w="1390" w:type="dxa"/>
          </w:tcPr>
          <w:p w14:paraId="4C537C1E" w14:textId="77777777" w:rsidR="00D4041A" w:rsidRPr="00BB510B" w:rsidRDefault="00D4041A" w:rsidP="0000500A">
            <w:pPr>
              <w:pStyle w:val="Standard"/>
              <w:rPr>
                <w:b/>
                <w:bCs/>
              </w:rPr>
            </w:pPr>
          </w:p>
        </w:tc>
      </w:tr>
      <w:tr w:rsidR="00BD63C2" w:rsidRPr="00252227" w14:paraId="381BFA49" w14:textId="77777777" w:rsidTr="00315258">
        <w:tc>
          <w:tcPr>
            <w:tcW w:w="643" w:type="dxa"/>
          </w:tcPr>
          <w:p w14:paraId="1C945CB5" w14:textId="56E7F74B" w:rsidR="00BD63C2" w:rsidRPr="00252227" w:rsidRDefault="00BD63C2" w:rsidP="0000500A">
            <w:pPr>
              <w:pStyle w:val="Standard"/>
            </w:pPr>
            <w:r w:rsidRPr="00252227">
              <w:t>K11</w:t>
            </w:r>
          </w:p>
        </w:tc>
        <w:tc>
          <w:tcPr>
            <w:tcW w:w="4423" w:type="dxa"/>
          </w:tcPr>
          <w:p w14:paraId="3A5B7F68" w14:textId="77777777" w:rsidR="00BD63C2" w:rsidRDefault="00252227" w:rsidP="003D5B82">
            <w:pPr>
              <w:pStyle w:val="Standard"/>
              <w:rPr>
                <w:b/>
                <w:bCs/>
                <w:i/>
              </w:rPr>
            </w:pPr>
            <w:r w:rsidRPr="00252227">
              <w:rPr>
                <w:b/>
                <w:bCs/>
                <w:i/>
              </w:rPr>
              <w:t>Horse Sculpture</w:t>
            </w:r>
          </w:p>
          <w:p w14:paraId="02B53A97" w14:textId="6870D60D" w:rsidR="00252227" w:rsidRPr="00252227" w:rsidRDefault="00252227" w:rsidP="003D5B82">
            <w:pPr>
              <w:pStyle w:val="Standard"/>
              <w:rPr>
                <w:i/>
              </w:rPr>
            </w:pPr>
            <w:r w:rsidRPr="00252227">
              <w:rPr>
                <w:i/>
              </w:rPr>
              <w:t xml:space="preserve">A second quote to be obtained to ensure value for money and if Neil Marshalls sculpture is at a lower </w:t>
            </w:r>
            <w:r w:rsidR="00F14ADC" w:rsidRPr="00252227">
              <w:rPr>
                <w:i/>
              </w:rPr>
              <w:t>cost,</w:t>
            </w:r>
            <w:r w:rsidRPr="00252227">
              <w:rPr>
                <w:i/>
              </w:rPr>
              <w:t xml:space="preserve"> it was unanimously agreed to proceed with the purchase</w:t>
            </w:r>
          </w:p>
        </w:tc>
        <w:tc>
          <w:tcPr>
            <w:tcW w:w="1314" w:type="dxa"/>
          </w:tcPr>
          <w:p w14:paraId="51FD12F5" w14:textId="3D454A23" w:rsidR="00BD63C2" w:rsidRDefault="00F14ADC" w:rsidP="0000500A">
            <w:pPr>
              <w:pStyle w:val="Standard"/>
            </w:pPr>
            <w:r>
              <w:t>Initial quote £5,500</w:t>
            </w:r>
          </w:p>
          <w:p w14:paraId="7D95541F" w14:textId="7E0913B0" w:rsidR="00F14ADC" w:rsidRPr="00252227" w:rsidRDefault="00F14ADC" w:rsidP="0000500A">
            <w:pPr>
              <w:pStyle w:val="Standard"/>
            </w:pPr>
            <w:r>
              <w:t>Second quote £35,000</w:t>
            </w:r>
          </w:p>
        </w:tc>
        <w:tc>
          <w:tcPr>
            <w:tcW w:w="1246" w:type="dxa"/>
          </w:tcPr>
          <w:p w14:paraId="64C91BFA" w14:textId="2639FCA7" w:rsidR="00BD63C2" w:rsidRPr="00252227" w:rsidRDefault="00F14ADC" w:rsidP="0000500A">
            <w:pPr>
              <w:pStyle w:val="Standard"/>
            </w:pPr>
            <w:r>
              <w:t>£5,500</w:t>
            </w:r>
          </w:p>
        </w:tc>
        <w:tc>
          <w:tcPr>
            <w:tcW w:w="1390" w:type="dxa"/>
          </w:tcPr>
          <w:p w14:paraId="12433A30" w14:textId="77777777" w:rsidR="00BD63C2" w:rsidRPr="00252227" w:rsidRDefault="00BD63C2" w:rsidP="0000500A">
            <w:pPr>
              <w:pStyle w:val="Standard"/>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3A2146BB" w:rsidR="00AE42B9" w:rsidRDefault="00F14ADC" w:rsidP="00841145">
      <w:pPr>
        <w:pStyle w:val="Standard"/>
        <w:numPr>
          <w:ilvl w:val="0"/>
          <w:numId w:val="16"/>
        </w:numPr>
        <w:rPr>
          <w:bCs/>
          <w:i/>
        </w:rPr>
      </w:pPr>
      <w:r>
        <w:rPr>
          <w:bCs/>
          <w:i/>
        </w:rPr>
        <w:t>It was agreed that the Middleton Nature reserve would be a closed area with hides on the perimeter and annual organised visits for those interested this was agreed to preserve wildlife and their habitat</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61D032E7" w:rsidR="00B61042" w:rsidRPr="00281783" w:rsidRDefault="00F14ADC" w:rsidP="00281783">
      <w:pPr>
        <w:pStyle w:val="Standard"/>
        <w:ind w:left="426"/>
        <w:rPr>
          <w:i/>
          <w:iCs/>
        </w:rPr>
      </w:pPr>
      <w:r>
        <w:rPr>
          <w:i/>
          <w:iCs/>
        </w:rPr>
        <w:t>Video footage of the nature reserve taken by HS2 BBV has now been received</w:t>
      </w:r>
    </w:p>
    <w:p w14:paraId="1067650E" w14:textId="7F755150" w:rsidR="00AE5236" w:rsidRPr="00F14ADC" w:rsidRDefault="00270FFC" w:rsidP="00AE5236">
      <w:pPr>
        <w:pStyle w:val="Standard"/>
        <w:numPr>
          <w:ilvl w:val="0"/>
          <w:numId w:val="5"/>
        </w:numPr>
        <w:ind w:left="426" w:hanging="426"/>
        <w:rPr>
          <w:b/>
          <w:bCs/>
        </w:rPr>
      </w:pPr>
      <w:r w:rsidRPr="00BB510B">
        <w:rPr>
          <w:b/>
          <w:bCs/>
        </w:rPr>
        <w:t>Community Ce</w:t>
      </w:r>
      <w:bookmarkStart w:id="2" w:name="_Hlk492900300"/>
      <w:r w:rsidR="00F14ADC">
        <w:rPr>
          <w:b/>
          <w:bCs/>
        </w:rPr>
        <w:t>ntre</w:t>
      </w:r>
    </w:p>
    <w:p w14:paraId="6887A4B9" w14:textId="29BD27A9" w:rsidR="009A5CC1" w:rsidRDefault="00F14ADC" w:rsidP="009A5CC1">
      <w:pPr>
        <w:pStyle w:val="Standard"/>
        <w:numPr>
          <w:ilvl w:val="0"/>
          <w:numId w:val="39"/>
        </w:numPr>
        <w:rPr>
          <w:bCs/>
          <w:i/>
        </w:rPr>
      </w:pPr>
      <w:r>
        <w:rPr>
          <w:bCs/>
          <w:i/>
        </w:rPr>
        <w:t>No update from Solicitor Clerk to chase4</w:t>
      </w:r>
    </w:p>
    <w:p w14:paraId="610A6CCB" w14:textId="77777777" w:rsidR="00FD6A33" w:rsidRPr="00BB510B" w:rsidRDefault="00FD6A33" w:rsidP="003B199C">
      <w:pPr>
        <w:pStyle w:val="Standard"/>
        <w:rPr>
          <w:bCs/>
          <w:i/>
        </w:rPr>
      </w:pPr>
    </w:p>
    <w:bookmarkEnd w:id="2"/>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3D11E993" w14:textId="733A930D" w:rsidR="00D923FA" w:rsidRDefault="000242B8" w:rsidP="0038200E">
      <w:pPr>
        <w:pStyle w:val="Standard"/>
        <w:rPr>
          <w:i/>
          <w:iCs/>
        </w:rPr>
      </w:pPr>
      <w:r w:rsidRPr="00BB510B">
        <w:rPr>
          <w:b/>
          <w:bCs/>
        </w:rPr>
        <w:t xml:space="preserve">    </w:t>
      </w:r>
      <w:r w:rsidR="00196C76" w:rsidRPr="00BB510B">
        <w:rPr>
          <w:b/>
          <w:bCs/>
        </w:rPr>
        <w:t xml:space="preserve">a. </w:t>
      </w:r>
      <w:r w:rsidR="008F4EED">
        <w:rPr>
          <w:b/>
          <w:bCs/>
        </w:rPr>
        <w:tab/>
      </w:r>
      <w:r w:rsidR="008F4EED" w:rsidRPr="00B61042">
        <w:rPr>
          <w:i/>
          <w:iCs/>
        </w:rPr>
        <w:t xml:space="preserve">Playground </w:t>
      </w:r>
      <w:r w:rsidR="0048128B">
        <w:rPr>
          <w:i/>
          <w:iCs/>
        </w:rPr>
        <w:t xml:space="preserve">inspection </w:t>
      </w:r>
      <w:r w:rsidR="00AE5236">
        <w:rPr>
          <w:i/>
          <w:iCs/>
        </w:rPr>
        <w:t>some remedial work needs to be considered along with new equipment</w:t>
      </w:r>
      <w:r w:rsidR="00D923FA">
        <w:rPr>
          <w:i/>
          <w:iCs/>
        </w:rPr>
        <w:t xml:space="preserve"> so it was agreed for a meeting to take place t Saturday 22 January 2022 on the village green to look at three particular issues:</w:t>
      </w:r>
    </w:p>
    <w:p w14:paraId="540AB2A4" w14:textId="081C5AA8" w:rsidR="00D923FA" w:rsidRDefault="00D923FA" w:rsidP="0038200E">
      <w:pPr>
        <w:pStyle w:val="Standard"/>
        <w:rPr>
          <w:i/>
          <w:iCs/>
        </w:rPr>
      </w:pPr>
      <w:r>
        <w:rPr>
          <w:i/>
          <w:iCs/>
        </w:rPr>
        <w:t>1. what remedial work can be done on the play area.</w:t>
      </w:r>
    </w:p>
    <w:p w14:paraId="42CE97DD" w14:textId="04BA2EA2" w:rsidR="00D923FA" w:rsidRDefault="00D923FA" w:rsidP="0038200E">
      <w:pPr>
        <w:pStyle w:val="Standard"/>
        <w:rPr>
          <w:i/>
          <w:iCs/>
        </w:rPr>
      </w:pPr>
      <w:r>
        <w:rPr>
          <w:i/>
          <w:iCs/>
        </w:rPr>
        <w:t xml:space="preserve">2. Potential </w:t>
      </w:r>
      <w:r w:rsidR="00F137B2">
        <w:rPr>
          <w:i/>
          <w:iCs/>
        </w:rPr>
        <w:t>s</w:t>
      </w:r>
      <w:r>
        <w:rPr>
          <w:i/>
          <w:iCs/>
        </w:rPr>
        <w:t>iting of the benches onto permanent locations</w:t>
      </w:r>
    </w:p>
    <w:p w14:paraId="00E8D9DD" w14:textId="3B7B11E3" w:rsidR="00D923FA" w:rsidRPr="00A06F69" w:rsidRDefault="00D923FA" w:rsidP="0038200E">
      <w:pPr>
        <w:pStyle w:val="Standard"/>
        <w:rPr>
          <w:i/>
          <w:iCs/>
        </w:rPr>
      </w:pPr>
      <w:r>
        <w:rPr>
          <w:i/>
          <w:iCs/>
        </w:rPr>
        <w:t>3. where to site the new statue</w:t>
      </w:r>
    </w:p>
    <w:p w14:paraId="58A9C2CD" w14:textId="1D91660A" w:rsidR="00053C8E" w:rsidRPr="00A06F69" w:rsidRDefault="00053C8E" w:rsidP="0038200E">
      <w:pPr>
        <w:pStyle w:val="Standard"/>
        <w:rPr>
          <w:i/>
          <w:iCs/>
        </w:rPr>
      </w:pPr>
      <w:r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42F16E40" w14:textId="17739C6F" w:rsidR="003D5B82" w:rsidRPr="00BB510B" w:rsidRDefault="003D5B82" w:rsidP="00F95F1F">
      <w:pPr>
        <w:pStyle w:val="Standard"/>
        <w:ind w:right="227"/>
        <w:rPr>
          <w:bCs/>
          <w:i/>
        </w:rPr>
      </w:pPr>
    </w:p>
    <w:p w14:paraId="5C7E2C79" w14:textId="26F14CB9" w:rsidR="00F71A51" w:rsidRPr="00D923FA" w:rsidRDefault="00AE5236" w:rsidP="002C58CC">
      <w:pPr>
        <w:pStyle w:val="Standard"/>
        <w:numPr>
          <w:ilvl w:val="0"/>
          <w:numId w:val="22"/>
        </w:numPr>
        <w:ind w:right="227"/>
        <w:rPr>
          <w:bCs/>
          <w:i/>
          <w:color w:val="FF0000"/>
        </w:rPr>
      </w:pPr>
      <w:r>
        <w:rPr>
          <w:bCs/>
          <w:i/>
        </w:rPr>
        <w:t xml:space="preserve">New Porch </w:t>
      </w:r>
      <w:r w:rsidR="00CA0E13">
        <w:rPr>
          <w:bCs/>
          <w:i/>
        </w:rPr>
        <w:t xml:space="preserve">is </w:t>
      </w:r>
      <w:r w:rsidR="00D923FA">
        <w:rPr>
          <w:bCs/>
          <w:i/>
        </w:rPr>
        <w:t>almost finished</w:t>
      </w:r>
    </w:p>
    <w:p w14:paraId="01B52D81" w14:textId="34501A58" w:rsidR="00D923FA" w:rsidRDefault="00D923FA" w:rsidP="002C58CC">
      <w:pPr>
        <w:pStyle w:val="Standard"/>
        <w:numPr>
          <w:ilvl w:val="0"/>
          <w:numId w:val="22"/>
        </w:numPr>
        <w:ind w:right="227"/>
        <w:rPr>
          <w:bCs/>
          <w:i/>
          <w:color w:val="FF0000"/>
        </w:rPr>
      </w:pPr>
      <w:r>
        <w:rPr>
          <w:bCs/>
          <w:i/>
        </w:rPr>
        <w:t>Grant of just under £75,000 obtained through HS2 Groundworks for new extension</w:t>
      </w:r>
    </w:p>
    <w:p w14:paraId="2D290602" w14:textId="77777777" w:rsidR="00F71A51" w:rsidRDefault="00F71A51" w:rsidP="00847700">
      <w:pPr>
        <w:pStyle w:val="Standard"/>
        <w:ind w:right="227"/>
        <w:rPr>
          <w:bCs/>
          <w:i/>
          <w:color w:val="FF0000"/>
        </w:rPr>
      </w:pPr>
    </w:p>
    <w:p w14:paraId="328834D7" w14:textId="77777777" w:rsidR="0039050A" w:rsidRPr="00B853AC" w:rsidRDefault="0039050A" w:rsidP="00847700">
      <w:pPr>
        <w:pStyle w:val="Standard"/>
        <w:ind w:right="227"/>
        <w:rPr>
          <w:bCs/>
          <w:i/>
          <w:color w:val="FF0000"/>
        </w:rPr>
      </w:pPr>
    </w:p>
    <w:p w14:paraId="7A470A82" w14:textId="28E6543F" w:rsidR="00D040CA" w:rsidRDefault="008C3241" w:rsidP="006E4788">
      <w:pPr>
        <w:pStyle w:val="Standard"/>
        <w:rPr>
          <w:b/>
          <w:bCs/>
        </w:rPr>
      </w:pPr>
      <w:r>
        <w:rPr>
          <w:b/>
          <w:bCs/>
        </w:rPr>
        <w:lastRenderedPageBreak/>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77777777" w:rsidR="00CE5536" w:rsidRDefault="00CE5536" w:rsidP="00CE5536">
      <w:pPr>
        <w:pStyle w:val="Standard"/>
        <w:rPr>
          <w:b/>
          <w:bCs/>
        </w:rPr>
      </w:pPr>
      <w:r>
        <w:rPr>
          <w:b/>
          <w:bCs/>
        </w:rPr>
        <w:t>Cllr. Keegan</w:t>
      </w:r>
    </w:p>
    <w:p w14:paraId="5648EE57" w14:textId="05B18674" w:rsidR="00D921B8" w:rsidRPr="00D921B8" w:rsidRDefault="00D923FA" w:rsidP="00DD570D">
      <w:pPr>
        <w:pStyle w:val="Standard"/>
        <w:numPr>
          <w:ilvl w:val="0"/>
          <w:numId w:val="37"/>
        </w:numPr>
        <w:rPr>
          <w:b/>
          <w:bCs/>
        </w:rPr>
      </w:pPr>
      <w:r>
        <w:rPr>
          <w:bCs/>
          <w:i/>
        </w:rPr>
        <w:t xml:space="preserve">A resident has raised what is being organised for the </w:t>
      </w:r>
      <w:r w:rsidR="000519BF">
        <w:rPr>
          <w:bCs/>
          <w:i/>
        </w:rPr>
        <w:t>Queens jubilee. It was unanimously</w:t>
      </w:r>
      <w:r w:rsidR="00CA0E13">
        <w:rPr>
          <w:bCs/>
          <w:i/>
        </w:rPr>
        <w:t xml:space="preserve"> agreed</w:t>
      </w:r>
      <w:r w:rsidR="000519BF">
        <w:rPr>
          <w:bCs/>
          <w:i/>
        </w:rPr>
        <w:t xml:space="preserve"> that </w:t>
      </w:r>
      <w:r w:rsidR="00C50FE1">
        <w:rPr>
          <w:bCs/>
          <w:i/>
        </w:rPr>
        <w:t xml:space="preserve">an </w:t>
      </w:r>
      <w:r w:rsidR="000519BF">
        <w:rPr>
          <w:bCs/>
          <w:i/>
        </w:rPr>
        <w:t>event need to be driven by local groups and a picnic in the park organised with a band</w:t>
      </w:r>
      <w:r w:rsidR="007A7ABD">
        <w:rPr>
          <w:bCs/>
          <w:i/>
        </w:rPr>
        <w:t xml:space="preserve"> was favourite </w:t>
      </w:r>
      <w:r w:rsidR="000519BF">
        <w:rPr>
          <w:bCs/>
          <w:i/>
        </w:rPr>
        <w:t>but individuals would have to bring their own food and drink. Th</w:t>
      </w:r>
      <w:r w:rsidR="00C50FE1">
        <w:rPr>
          <w:bCs/>
          <w:i/>
        </w:rPr>
        <w:t>e</w:t>
      </w:r>
      <w:r w:rsidR="000519BF">
        <w:rPr>
          <w:bCs/>
          <w:i/>
        </w:rPr>
        <w:t xml:space="preserve"> Parish Council will look to assist directly with Grants and also help residents with outside grants</w:t>
      </w:r>
      <w:r w:rsidR="00D921B8">
        <w:rPr>
          <w:bCs/>
          <w:i/>
        </w:rPr>
        <w:t>.</w:t>
      </w:r>
    </w:p>
    <w:p w14:paraId="12A44437" w14:textId="5A7FFA85" w:rsidR="00147025" w:rsidRPr="000519BF" w:rsidRDefault="00D921B8" w:rsidP="00DD570D">
      <w:pPr>
        <w:pStyle w:val="Standard"/>
        <w:numPr>
          <w:ilvl w:val="0"/>
          <w:numId w:val="37"/>
        </w:numPr>
        <w:rPr>
          <w:b/>
          <w:bCs/>
        </w:rPr>
      </w:pPr>
      <w:r>
        <w:rPr>
          <w:bCs/>
          <w:i/>
        </w:rPr>
        <w:t>Despite requests to HS2 BBV no satisfactory correspondence has been received concerning the height of the flyover sited at the Park Lane junction.</w:t>
      </w:r>
      <w:r w:rsidR="000519BF">
        <w:rPr>
          <w:bCs/>
          <w:i/>
        </w:rPr>
        <w:t xml:space="preserve"> </w:t>
      </w:r>
    </w:p>
    <w:p w14:paraId="345F3289" w14:textId="77777777" w:rsidR="00DA508C" w:rsidRPr="00147025" w:rsidRDefault="00DA508C" w:rsidP="00043DA1">
      <w:pPr>
        <w:pStyle w:val="Standard"/>
        <w:rPr>
          <w:b/>
          <w:bCs/>
        </w:rPr>
      </w:pPr>
    </w:p>
    <w:p w14:paraId="64059DF5" w14:textId="65151C1A" w:rsidR="006E4788" w:rsidRPr="00073AD9" w:rsidRDefault="006E4788" w:rsidP="00073AD9">
      <w:pPr>
        <w:pStyle w:val="Standard"/>
        <w:rPr>
          <w:b/>
          <w:bCs/>
        </w:rPr>
      </w:pPr>
      <w:r w:rsidRPr="00073AD9">
        <w:rPr>
          <w:b/>
          <w:bCs/>
        </w:rPr>
        <w:t xml:space="preserve">Cllr. Smith </w:t>
      </w:r>
    </w:p>
    <w:p w14:paraId="0C8BCCC5" w14:textId="46EE9E41" w:rsidR="00200070" w:rsidRDefault="0048128B" w:rsidP="00200070">
      <w:pPr>
        <w:pStyle w:val="Standard"/>
        <w:ind w:left="720" w:hanging="660"/>
        <w:rPr>
          <w:bCs/>
          <w:i/>
        </w:rPr>
      </w:pPr>
      <w:r>
        <w:rPr>
          <w:bCs/>
          <w:i/>
        </w:rPr>
        <w:t xml:space="preserve">a. </w:t>
      </w:r>
      <w:r w:rsidR="00200070">
        <w:rPr>
          <w:bCs/>
          <w:i/>
        </w:rPr>
        <w:tab/>
        <w:t>Cllr. Smith raised the issue of additional storage in the compound area and proposed that a 20ft container be purchased to store all the fete stands freeing up space in the main storage unit, he also proposed that initially it is sited on the village Hall carpark so that it could store tables and chairs while the main extension is being built.</w:t>
      </w:r>
    </w:p>
    <w:p w14:paraId="4C09F0EB" w14:textId="6A3B521E" w:rsidR="0002544C" w:rsidRPr="00BB510B" w:rsidRDefault="0002544C" w:rsidP="00880712">
      <w:pPr>
        <w:pStyle w:val="Standard"/>
        <w:rPr>
          <w:b/>
          <w:bCs/>
        </w:rPr>
      </w:pPr>
    </w:p>
    <w:p w14:paraId="483D6384" w14:textId="24FAFEB3" w:rsidR="00880712" w:rsidRPr="00BB510B" w:rsidRDefault="00880712" w:rsidP="00880712">
      <w:pPr>
        <w:pStyle w:val="Standard"/>
        <w:rPr>
          <w:b/>
          <w:bCs/>
        </w:rPr>
      </w:pPr>
      <w:r w:rsidRPr="00BB510B">
        <w:rPr>
          <w:b/>
          <w:bCs/>
        </w:rPr>
        <w:t>Cllr. Beamish</w:t>
      </w:r>
    </w:p>
    <w:p w14:paraId="5E3305B8" w14:textId="3E365B86" w:rsidR="00D034C8" w:rsidRPr="00BB510B" w:rsidRDefault="00D44180" w:rsidP="00D034C8">
      <w:pPr>
        <w:pStyle w:val="Standard"/>
        <w:rPr>
          <w:bCs/>
          <w:i/>
        </w:rPr>
      </w:pPr>
      <w:r>
        <w:rPr>
          <w:i/>
          <w:iCs/>
        </w:rPr>
        <w:t xml:space="preserve">       </w:t>
      </w:r>
      <w:r w:rsidR="0048128B">
        <w:rPr>
          <w:i/>
          <w:iCs/>
        </w:rPr>
        <w:t>a. No</w:t>
      </w:r>
      <w:r w:rsidR="00A00E5A">
        <w:rPr>
          <w:i/>
          <w:iCs/>
        </w:rPr>
        <w:t xml:space="preserve"> Reports</w:t>
      </w:r>
    </w:p>
    <w:p w14:paraId="684FC6AD" w14:textId="64551D1B" w:rsidR="006E4788" w:rsidRPr="00BB510B" w:rsidRDefault="006E4788" w:rsidP="006E4788">
      <w:pPr>
        <w:pStyle w:val="Standard"/>
        <w:rPr>
          <w:b/>
          <w:bCs/>
        </w:rPr>
      </w:pPr>
      <w:r w:rsidRPr="00BB510B">
        <w:rPr>
          <w:b/>
          <w:bCs/>
        </w:rPr>
        <w:t>Cllr. Rotherham</w:t>
      </w:r>
    </w:p>
    <w:p w14:paraId="2DFBA754" w14:textId="73FD3785" w:rsidR="00847700" w:rsidRDefault="00C32864" w:rsidP="00632B2D">
      <w:pPr>
        <w:pStyle w:val="Standard"/>
        <w:numPr>
          <w:ilvl w:val="0"/>
          <w:numId w:val="10"/>
        </w:numPr>
        <w:rPr>
          <w:bCs/>
          <w:i/>
          <w:iCs/>
        </w:rPr>
      </w:pPr>
      <w:r>
        <w:rPr>
          <w:bCs/>
          <w:i/>
          <w:iCs/>
        </w:rPr>
        <w:t>Some Hill Lane residents are concerned about the Langley/Peddimore housing and industrial estate developments, Cllr Rotherham explained that this there were three areas of concern 1. Additional traffic especially at Bassets Pole Island 2. Increased water run off and impact of flooding at Langley brook and 3. Potential for building at the rear of Hill Lane</w:t>
      </w:r>
    </w:p>
    <w:p w14:paraId="5447E938" w14:textId="77777777" w:rsidR="00C32864" w:rsidRPr="00D44180" w:rsidRDefault="00C32864" w:rsidP="00632B2D">
      <w:pPr>
        <w:pStyle w:val="Standard"/>
        <w:numPr>
          <w:ilvl w:val="0"/>
          <w:numId w:val="10"/>
        </w:numPr>
        <w:rPr>
          <w:bCs/>
          <w:i/>
          <w:iCs/>
        </w:rPr>
      </w:pPr>
    </w:p>
    <w:p w14:paraId="2F68563B" w14:textId="07370891" w:rsidR="00F77E6B" w:rsidRPr="00BB510B" w:rsidRDefault="00A813CD" w:rsidP="00A813CD">
      <w:pPr>
        <w:pStyle w:val="Standard"/>
        <w:rPr>
          <w:b/>
          <w:bCs/>
          <w:i/>
          <w:iCs/>
        </w:rPr>
      </w:pPr>
      <w:r w:rsidRPr="00BB510B">
        <w:rPr>
          <w:b/>
          <w:bCs/>
          <w:i/>
          <w:iCs/>
        </w:rPr>
        <w:t>Cllr. Rawlins</w:t>
      </w:r>
    </w:p>
    <w:p w14:paraId="3ED4A035" w14:textId="33BF7046" w:rsidR="00A00E5A" w:rsidRPr="00A00E5A" w:rsidRDefault="00A00E5A" w:rsidP="00A00E5A">
      <w:pPr>
        <w:pStyle w:val="Standard"/>
        <w:rPr>
          <w:i/>
          <w:iCs/>
        </w:rPr>
      </w:pPr>
      <w:r w:rsidRPr="00A00E5A">
        <w:rPr>
          <w:i/>
          <w:iCs/>
        </w:rPr>
        <w:t xml:space="preserve">     a.</w:t>
      </w:r>
      <w:r>
        <w:rPr>
          <w:i/>
          <w:iCs/>
        </w:rPr>
        <w:t xml:space="preserve">   No Reports</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28FB080E" w:rsidR="0076751F" w:rsidRDefault="0076751F" w:rsidP="00DD570D">
      <w:pPr>
        <w:pStyle w:val="Standard"/>
        <w:numPr>
          <w:ilvl w:val="0"/>
          <w:numId w:val="38"/>
        </w:numPr>
        <w:rPr>
          <w:b/>
          <w:bCs/>
        </w:rPr>
      </w:pPr>
      <w:r>
        <w:rPr>
          <w:b/>
          <w:bCs/>
        </w:rPr>
        <w:t>Correspondence</w:t>
      </w:r>
      <w:r w:rsidR="00FA530D">
        <w:rPr>
          <w:b/>
          <w:bCs/>
        </w:rPr>
        <w:t xml:space="preserve"> </w:t>
      </w:r>
    </w:p>
    <w:p w14:paraId="2AC27CDB" w14:textId="77777777" w:rsidR="006D3A8B" w:rsidRPr="00FF1093" w:rsidRDefault="009E5464"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b/>
          <w:bCs/>
        </w:rPr>
        <w:t xml:space="preserve">    </w:t>
      </w:r>
      <w:r w:rsidR="006D3A8B" w:rsidRPr="00FF1093">
        <w:rPr>
          <w:rFonts w:ascii="Times New Roman" w:eastAsia="SimSun" w:hAnsi="Times New Roman" w:cs="Mangal"/>
          <w:b/>
          <w:bCs/>
          <w:kern w:val="3"/>
          <w:sz w:val="24"/>
          <w:szCs w:val="24"/>
          <w:lang w:eastAsia="zh-CN" w:bidi="hi-IN"/>
        </w:rPr>
        <w:t>NWBC/WCC</w:t>
      </w:r>
      <w:r w:rsidR="006D3A8B">
        <w:rPr>
          <w:rFonts w:ascii="Times New Roman" w:eastAsia="SimSun" w:hAnsi="Times New Roman" w:cs="Mangal"/>
          <w:b/>
          <w:bCs/>
          <w:kern w:val="3"/>
          <w:sz w:val="24"/>
          <w:szCs w:val="24"/>
          <w:lang w:eastAsia="zh-CN" w:bidi="hi-IN"/>
        </w:rPr>
        <w:t xml:space="preserve">   </w:t>
      </w:r>
    </w:p>
    <w:p w14:paraId="023CA9FD"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C520CE0"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Angela Coates update</w:t>
      </w:r>
    </w:p>
    <w:p w14:paraId="22C4CF89"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p>
    <w:p w14:paraId="735A835F"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 xml:space="preserve">General. </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726ED416"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Data Protection</w:t>
      </w:r>
    </w:p>
    <w:p w14:paraId="20CB4482"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Insurance 12/1/2022</w:t>
      </w:r>
    </w:p>
    <w:p w14:paraId="310FF416"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Queens jubilee horse/tree planting/party?</w:t>
      </w:r>
    </w:p>
    <w:p w14:paraId="4C13C70F"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HMRC</w:t>
      </w:r>
    </w:p>
    <w:p w14:paraId="2DC866D6"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Lease</w:t>
      </w:r>
    </w:p>
    <w:p w14:paraId="7C1DF827" w14:textId="77777777" w:rsidR="006D3A8B" w:rsidRDefault="006D3A8B" w:rsidP="006D3A8B">
      <w:pPr>
        <w:spacing w:after="0"/>
        <w:rPr>
          <w:rFonts w:ascii="Times New Roman" w:hAnsi="Times New Roman" w:cs="Times New Roman"/>
          <w:bCs/>
        </w:rPr>
      </w:pPr>
      <w:r w:rsidRPr="001D53F6">
        <w:rPr>
          <w:rFonts w:ascii="Times New Roman" w:hAnsi="Times New Roman" w:cs="Times New Roman"/>
          <w:bCs/>
        </w:rPr>
        <w:t>Villag</w:t>
      </w:r>
      <w:r>
        <w:rPr>
          <w:rFonts w:ascii="Times New Roman" w:hAnsi="Times New Roman" w:cs="Times New Roman"/>
          <w:bCs/>
        </w:rPr>
        <w:t>e Hall extension no update</w:t>
      </w:r>
    </w:p>
    <w:p w14:paraId="24C5FD43" w14:textId="77777777" w:rsidR="006D3A8B" w:rsidRDefault="006D3A8B" w:rsidP="006D3A8B">
      <w:pPr>
        <w:spacing w:after="0"/>
        <w:rPr>
          <w:rFonts w:ascii="Times New Roman" w:hAnsi="Times New Roman" w:cs="Times New Roman"/>
          <w:bCs/>
        </w:rPr>
      </w:pPr>
      <w:r>
        <w:rPr>
          <w:rFonts w:ascii="Times New Roman" w:hAnsi="Times New Roman" w:cs="Times New Roman"/>
          <w:bCs/>
        </w:rPr>
        <w:lastRenderedPageBreak/>
        <w:t>List of spend options</w:t>
      </w:r>
    </w:p>
    <w:p w14:paraId="5A91A803"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VAT</w:t>
      </w:r>
    </w:p>
    <w:p w14:paraId="20E76F88"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 xml:space="preserve">Precept </w:t>
      </w:r>
    </w:p>
    <w:p w14:paraId="69AE7238" w14:textId="77777777" w:rsidR="006D3A8B"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Mr Norris</w:t>
      </w:r>
    </w:p>
    <w:p w14:paraId="6460C8ED" w14:textId="77777777" w:rsidR="006D3A8B" w:rsidRPr="00FF2400" w:rsidRDefault="006D3A8B" w:rsidP="006D3A8B">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Grounds Maintenance //£649.84</w:t>
      </w:r>
    </w:p>
    <w:p w14:paraId="70090C3A" w14:textId="77777777" w:rsidR="006D3A8B" w:rsidRPr="00FF1093"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WALC</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37485865" w14:textId="15D1C790" w:rsidR="006D3A8B" w:rsidRDefault="006D3A8B" w:rsidP="009E546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New courses end of year</w:t>
      </w:r>
    </w:p>
    <w:p w14:paraId="4170D036" w14:textId="3C782ACD" w:rsidR="00270819" w:rsidRPr="006D3A8B" w:rsidRDefault="00270819"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1F3469F" w14:textId="30418F51" w:rsidR="00025BBD" w:rsidRDefault="00E051C6" w:rsidP="00270819">
      <w:pPr>
        <w:pStyle w:val="Standard"/>
        <w:rPr>
          <w:b/>
          <w:bCs/>
        </w:rPr>
      </w:pPr>
      <w:r>
        <w:rPr>
          <w:b/>
          <w:bCs/>
        </w:rPr>
        <w:t xml:space="preserve">    </w:t>
      </w:r>
      <w:r w:rsidR="00982589">
        <w:rPr>
          <w:b/>
          <w:bCs/>
        </w:rPr>
        <w:t>13.</w:t>
      </w:r>
      <w:r>
        <w:rPr>
          <w:b/>
          <w:bCs/>
        </w:rPr>
        <w:t xml:space="preserve">  </w:t>
      </w:r>
      <w:r w:rsidR="00025BBD">
        <w:rPr>
          <w:b/>
          <w:bCs/>
        </w:rPr>
        <w:t>Planning matters</w:t>
      </w:r>
    </w:p>
    <w:p w14:paraId="492AEE24" w14:textId="77777777" w:rsidR="00064B76" w:rsidRDefault="00064B76" w:rsidP="00064B76">
      <w:pPr>
        <w:pStyle w:val="Standard"/>
        <w:ind w:left="786"/>
        <w:rPr>
          <w:b/>
          <w:bCs/>
        </w:rPr>
      </w:pPr>
    </w:p>
    <w:p w14:paraId="3B482136" w14:textId="77777777" w:rsidR="006D3A8B" w:rsidRDefault="00CE40BB" w:rsidP="006D3A8B">
      <w:pPr>
        <w:rPr>
          <w:b/>
          <w:bCs/>
        </w:rPr>
      </w:pPr>
      <w:r>
        <w:rPr>
          <w:lang w:val="en-US"/>
        </w:rPr>
        <w:t xml:space="preserve">        </w:t>
      </w:r>
      <w:bookmarkStart w:id="3" w:name="_Hlk93407583"/>
      <w:r w:rsidR="006D3A8B">
        <w:rPr>
          <w:b/>
          <w:bCs/>
        </w:rPr>
        <w:t>PAP/2021/</w:t>
      </w:r>
      <w:bookmarkEnd w:id="3"/>
      <w:r w:rsidR="006D3A8B">
        <w:rPr>
          <w:b/>
          <w:bCs/>
        </w:rPr>
        <w:t>0666/8/12/2021 Aston Villa new telecoms pole installation</w:t>
      </w:r>
    </w:p>
    <w:p w14:paraId="592EF460" w14:textId="538CA26D" w:rsidR="006D3A8B" w:rsidRDefault="006D3A8B" w:rsidP="006D3A8B">
      <w:pPr>
        <w:rPr>
          <w:b/>
          <w:bCs/>
        </w:rPr>
      </w:pPr>
      <w:r>
        <w:rPr>
          <w:b/>
          <w:bCs/>
        </w:rPr>
        <w:t xml:space="preserve">        PAP/2021/070223/12/2021 Demolition of Garages Church Lane</w:t>
      </w:r>
    </w:p>
    <w:p w14:paraId="7961E5F5" w14:textId="5890A955" w:rsidR="006D3A8B" w:rsidRDefault="006D3A8B" w:rsidP="006D3A8B">
      <w:pPr>
        <w:rPr>
          <w:b/>
          <w:bCs/>
        </w:rPr>
      </w:pPr>
      <w:r>
        <w:rPr>
          <w:b/>
          <w:bCs/>
        </w:rPr>
        <w:t xml:space="preserve">        PAP/2021/069324/12/2021 Cross Green house, Green Lane loft conversion 4 Dorma windows</w:t>
      </w:r>
    </w:p>
    <w:p w14:paraId="3BBFD51A" w14:textId="59A482F0" w:rsidR="006D3A8B" w:rsidRDefault="006D3A8B" w:rsidP="006D3A8B">
      <w:pPr>
        <w:rPr>
          <w:b/>
          <w:bCs/>
        </w:rPr>
      </w:pPr>
      <w:r>
        <w:rPr>
          <w:b/>
          <w:bCs/>
        </w:rPr>
        <w:t xml:space="preserve">        Pap/2021/0610/ 12/2021 WOOD FARM Coppice Lane new build opposite</w:t>
      </w:r>
    </w:p>
    <w:p w14:paraId="31A5DD7A" w14:textId="009F8463" w:rsidR="0076751F" w:rsidRDefault="0076751F" w:rsidP="0076751F">
      <w:pPr>
        <w:pStyle w:val="Standard"/>
        <w:rPr>
          <w:b/>
          <w:bCs/>
        </w:rPr>
      </w:pPr>
    </w:p>
    <w:p w14:paraId="312EBE91" w14:textId="5DCA8C0F" w:rsidR="0076751F" w:rsidRDefault="00982589" w:rsidP="00982589">
      <w:pPr>
        <w:pStyle w:val="Standard"/>
        <w:ind w:left="360"/>
        <w:rPr>
          <w:b/>
          <w:bCs/>
        </w:rPr>
      </w:pPr>
      <w:r>
        <w:rPr>
          <w:b/>
          <w:bCs/>
        </w:rPr>
        <w:t xml:space="preserve">14. </w:t>
      </w:r>
      <w:r w:rsidR="0076751F">
        <w:rPr>
          <w:b/>
          <w:bCs/>
        </w:rPr>
        <w:t>Finance Report</w:t>
      </w:r>
    </w:p>
    <w:tbl>
      <w:tblPr>
        <w:tblW w:w="14373" w:type="dxa"/>
        <w:tblInd w:w="142" w:type="dxa"/>
        <w:tblLook w:val="04A0" w:firstRow="1" w:lastRow="0" w:firstColumn="1" w:lastColumn="0" w:noHBand="0" w:noVBand="1"/>
      </w:tblPr>
      <w:tblGrid>
        <w:gridCol w:w="8910"/>
        <w:gridCol w:w="488"/>
        <w:gridCol w:w="1848"/>
        <w:gridCol w:w="3853"/>
        <w:gridCol w:w="1120"/>
        <w:gridCol w:w="960"/>
        <w:gridCol w:w="1060"/>
        <w:gridCol w:w="960"/>
      </w:tblGrid>
      <w:tr w:rsidR="00BC6444" w:rsidRPr="00BC6444" w14:paraId="0411CEB5" w14:textId="77777777" w:rsidTr="00170631">
        <w:trPr>
          <w:trHeight w:val="300"/>
        </w:trPr>
        <w:tc>
          <w:tcPr>
            <w:tcW w:w="4084" w:type="dxa"/>
            <w:tcBorders>
              <w:top w:val="nil"/>
              <w:left w:val="nil"/>
              <w:bottom w:val="nil"/>
              <w:right w:val="nil"/>
            </w:tcBorders>
            <w:shd w:val="clear" w:color="auto" w:fill="auto"/>
            <w:noWrap/>
            <w:vAlign w:val="center"/>
            <w:hideMark/>
          </w:tcPr>
          <w:tbl>
            <w:tblPr>
              <w:tblW w:w="8571" w:type="dxa"/>
              <w:tblLook w:val="04A0" w:firstRow="1" w:lastRow="0" w:firstColumn="1" w:lastColumn="0" w:noHBand="0" w:noVBand="1"/>
            </w:tblPr>
            <w:tblGrid>
              <w:gridCol w:w="1924"/>
              <w:gridCol w:w="222"/>
              <w:gridCol w:w="827"/>
              <w:gridCol w:w="1881"/>
              <w:gridCol w:w="1400"/>
              <w:gridCol w:w="960"/>
              <w:gridCol w:w="1480"/>
            </w:tblGrid>
            <w:tr w:rsidR="006D3A8B" w:rsidRPr="006D3A8B" w14:paraId="16D4FCB1" w14:textId="77777777" w:rsidTr="006D3A8B">
              <w:trPr>
                <w:trHeight w:val="300"/>
              </w:trPr>
              <w:tc>
                <w:tcPr>
                  <w:tcW w:w="4731" w:type="dxa"/>
                  <w:gridSpan w:val="4"/>
                  <w:tcBorders>
                    <w:top w:val="nil"/>
                    <w:left w:val="nil"/>
                    <w:bottom w:val="nil"/>
                    <w:right w:val="nil"/>
                  </w:tcBorders>
                  <w:shd w:val="clear" w:color="auto" w:fill="auto"/>
                  <w:noWrap/>
                  <w:vAlign w:val="center"/>
                  <w:hideMark/>
                </w:tcPr>
                <w:p w14:paraId="76F1ED98" w14:textId="77777777" w:rsidR="006D3A8B" w:rsidRPr="006D3A8B" w:rsidRDefault="006D3A8B" w:rsidP="006D3A8B">
                  <w:pPr>
                    <w:spacing w:after="0" w:line="240" w:lineRule="auto"/>
                    <w:rPr>
                      <w:rFonts w:ascii="Calibri" w:eastAsia="Times New Roman" w:hAnsi="Calibri" w:cs="Calibri"/>
                      <w:b/>
                      <w:bCs/>
                      <w:color w:val="000000"/>
                      <w:lang w:eastAsia="en-GB"/>
                    </w:rPr>
                  </w:pPr>
                  <w:r w:rsidRPr="006D3A8B">
                    <w:rPr>
                      <w:rFonts w:ascii="Calibri" w:eastAsia="Times New Roman" w:hAnsi="Calibri" w:cs="Calibri"/>
                      <w:b/>
                      <w:bCs/>
                      <w:color w:val="000000"/>
                      <w:lang w:eastAsia="en-GB"/>
                    </w:rPr>
                    <w:t>Middleton Parish Council      2021/2022</w:t>
                  </w:r>
                </w:p>
              </w:tc>
              <w:tc>
                <w:tcPr>
                  <w:tcW w:w="1400" w:type="dxa"/>
                  <w:tcBorders>
                    <w:top w:val="nil"/>
                    <w:left w:val="nil"/>
                    <w:bottom w:val="nil"/>
                    <w:right w:val="nil"/>
                  </w:tcBorders>
                  <w:shd w:val="clear" w:color="auto" w:fill="auto"/>
                  <w:noWrap/>
                  <w:vAlign w:val="bottom"/>
                  <w:hideMark/>
                </w:tcPr>
                <w:p w14:paraId="3A34E837" w14:textId="77777777" w:rsidR="006D3A8B" w:rsidRPr="006D3A8B" w:rsidRDefault="006D3A8B" w:rsidP="006D3A8B">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1ABD5389"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C3A622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2A4F20E8" w14:textId="77777777" w:rsidTr="006D3A8B">
              <w:trPr>
                <w:trHeight w:val="300"/>
              </w:trPr>
              <w:tc>
                <w:tcPr>
                  <w:tcW w:w="1924" w:type="dxa"/>
                  <w:tcBorders>
                    <w:top w:val="nil"/>
                    <w:left w:val="nil"/>
                    <w:bottom w:val="nil"/>
                    <w:right w:val="nil"/>
                  </w:tcBorders>
                  <w:shd w:val="clear" w:color="auto" w:fill="auto"/>
                  <w:noWrap/>
                  <w:vAlign w:val="bottom"/>
                  <w:hideMark/>
                </w:tcPr>
                <w:p w14:paraId="03EEC987"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9" w:type="dxa"/>
                  <w:tcBorders>
                    <w:top w:val="nil"/>
                    <w:left w:val="nil"/>
                    <w:bottom w:val="nil"/>
                    <w:right w:val="nil"/>
                  </w:tcBorders>
                  <w:shd w:val="clear" w:color="auto" w:fill="auto"/>
                  <w:noWrap/>
                  <w:vAlign w:val="bottom"/>
                  <w:hideMark/>
                </w:tcPr>
                <w:p w14:paraId="7AB5EE7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308B6FA8"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70473AB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77A3C77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128AD99"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7098A06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2C786965" w14:textId="77777777" w:rsidTr="006D3A8B">
              <w:trPr>
                <w:trHeight w:val="300"/>
              </w:trPr>
              <w:tc>
                <w:tcPr>
                  <w:tcW w:w="6131" w:type="dxa"/>
                  <w:gridSpan w:val="5"/>
                  <w:tcBorders>
                    <w:top w:val="nil"/>
                    <w:left w:val="nil"/>
                    <w:bottom w:val="nil"/>
                    <w:right w:val="nil"/>
                  </w:tcBorders>
                  <w:shd w:val="clear" w:color="auto" w:fill="auto"/>
                  <w:noWrap/>
                  <w:vAlign w:val="center"/>
                  <w:hideMark/>
                </w:tcPr>
                <w:p w14:paraId="38AE3DD2" w14:textId="77777777" w:rsidR="006D3A8B" w:rsidRPr="006D3A8B" w:rsidRDefault="006D3A8B" w:rsidP="006D3A8B">
                  <w:pPr>
                    <w:spacing w:after="0" w:line="240" w:lineRule="auto"/>
                    <w:rPr>
                      <w:rFonts w:ascii="Arial" w:eastAsia="Times New Roman" w:hAnsi="Arial" w:cs="Arial"/>
                      <w:b/>
                      <w:bCs/>
                      <w:color w:val="000000"/>
                      <w:lang w:eastAsia="en-GB"/>
                    </w:rPr>
                  </w:pPr>
                  <w:r w:rsidRPr="006D3A8B">
                    <w:rPr>
                      <w:rFonts w:ascii="Arial" w:eastAsia="Times New Roman" w:hAnsi="Arial" w:cs="Arial"/>
                      <w:b/>
                      <w:bCs/>
                      <w:color w:val="000000"/>
                      <w:lang w:eastAsia="en-GB"/>
                    </w:rPr>
                    <w:t>Capital reserve fund</w:t>
                  </w:r>
                  <w:r w:rsidRPr="006D3A8B">
                    <w:rPr>
                      <w:rFonts w:ascii="Arial" w:eastAsia="Times New Roman" w:hAnsi="Arial" w:cs="Arial"/>
                      <w:color w:val="000000"/>
                      <w:sz w:val="16"/>
                      <w:szCs w:val="16"/>
                      <w:lang w:eastAsia="en-GB"/>
                    </w:rPr>
                    <w:t xml:space="preserve"> </w:t>
                  </w:r>
                  <w:r w:rsidRPr="006D3A8B">
                    <w:rPr>
                      <w:rFonts w:ascii="Arial" w:eastAsia="Times New Roman" w:hAnsi="Arial" w:cs="Arial"/>
                      <w:b/>
                      <w:bCs/>
                      <w:color w:val="000000"/>
                      <w:lang w:eastAsia="en-GB"/>
                    </w:rPr>
                    <w:t>A/c 29525357 (3.12.2021)</w:t>
                  </w:r>
                </w:p>
              </w:tc>
              <w:tc>
                <w:tcPr>
                  <w:tcW w:w="960" w:type="dxa"/>
                  <w:tcBorders>
                    <w:top w:val="nil"/>
                    <w:left w:val="nil"/>
                    <w:bottom w:val="nil"/>
                    <w:right w:val="nil"/>
                  </w:tcBorders>
                  <w:shd w:val="clear" w:color="auto" w:fill="auto"/>
                  <w:noWrap/>
                  <w:vAlign w:val="bottom"/>
                  <w:hideMark/>
                </w:tcPr>
                <w:p w14:paraId="0F867D74" w14:textId="77777777" w:rsidR="006D3A8B" w:rsidRPr="006D3A8B" w:rsidRDefault="006D3A8B" w:rsidP="006D3A8B">
                  <w:pPr>
                    <w:spacing w:after="0" w:line="240" w:lineRule="auto"/>
                    <w:rPr>
                      <w:rFonts w:ascii="Arial" w:eastAsia="Times New Roman" w:hAnsi="Arial" w:cs="Arial"/>
                      <w:b/>
                      <w:bCs/>
                      <w:color w:val="000000"/>
                      <w:lang w:eastAsia="en-GB"/>
                    </w:rPr>
                  </w:pPr>
                </w:p>
              </w:tc>
              <w:tc>
                <w:tcPr>
                  <w:tcW w:w="1480" w:type="dxa"/>
                  <w:tcBorders>
                    <w:top w:val="nil"/>
                    <w:left w:val="nil"/>
                    <w:bottom w:val="nil"/>
                    <w:right w:val="nil"/>
                  </w:tcBorders>
                  <w:shd w:val="clear" w:color="auto" w:fill="auto"/>
                  <w:noWrap/>
                  <w:vAlign w:val="bottom"/>
                  <w:hideMark/>
                </w:tcPr>
                <w:p w14:paraId="35878EA7"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6FACCE86" w14:textId="77777777" w:rsidTr="006D3A8B">
              <w:trPr>
                <w:trHeight w:val="300"/>
              </w:trPr>
              <w:tc>
                <w:tcPr>
                  <w:tcW w:w="2023" w:type="dxa"/>
                  <w:gridSpan w:val="2"/>
                  <w:tcBorders>
                    <w:top w:val="nil"/>
                    <w:left w:val="nil"/>
                    <w:bottom w:val="nil"/>
                    <w:right w:val="nil"/>
                  </w:tcBorders>
                  <w:shd w:val="clear" w:color="auto" w:fill="auto"/>
                  <w:noWrap/>
                  <w:vAlign w:val="center"/>
                  <w:hideMark/>
                </w:tcPr>
                <w:p w14:paraId="22702188"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r w:rsidRPr="006D3A8B">
                    <w:rPr>
                      <w:rFonts w:ascii="Arial" w:eastAsia="Times New Roman" w:hAnsi="Arial" w:cs="Arial"/>
                      <w:b/>
                      <w:bCs/>
                      <w:color w:val="000000"/>
                      <w:sz w:val="16"/>
                      <w:szCs w:val="16"/>
                      <w:lang w:eastAsia="en-GB"/>
                    </w:rPr>
                    <w:t>opening balance</w:t>
                  </w:r>
                </w:p>
              </w:tc>
              <w:tc>
                <w:tcPr>
                  <w:tcW w:w="827" w:type="dxa"/>
                  <w:tcBorders>
                    <w:top w:val="nil"/>
                    <w:left w:val="nil"/>
                    <w:bottom w:val="nil"/>
                    <w:right w:val="nil"/>
                  </w:tcBorders>
                  <w:shd w:val="clear" w:color="auto" w:fill="auto"/>
                  <w:noWrap/>
                  <w:vAlign w:val="bottom"/>
                  <w:hideMark/>
                </w:tcPr>
                <w:p w14:paraId="42C33014"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p>
              </w:tc>
              <w:tc>
                <w:tcPr>
                  <w:tcW w:w="1881" w:type="dxa"/>
                  <w:tcBorders>
                    <w:top w:val="nil"/>
                    <w:left w:val="nil"/>
                    <w:bottom w:val="nil"/>
                    <w:right w:val="nil"/>
                  </w:tcBorders>
                  <w:shd w:val="clear" w:color="auto" w:fill="auto"/>
                  <w:noWrap/>
                  <w:vAlign w:val="bottom"/>
                  <w:hideMark/>
                </w:tcPr>
                <w:p w14:paraId="551848A7"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1FA82342"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5D66B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6A3ADFE9" w14:textId="77777777" w:rsidR="006D3A8B" w:rsidRPr="006D3A8B" w:rsidRDefault="006D3A8B" w:rsidP="006D3A8B">
                  <w:pPr>
                    <w:spacing w:after="0" w:line="240" w:lineRule="auto"/>
                    <w:jc w:val="right"/>
                    <w:rPr>
                      <w:rFonts w:ascii="Arial" w:eastAsia="Times New Roman" w:hAnsi="Arial" w:cs="Arial"/>
                      <w:b/>
                      <w:bCs/>
                      <w:color w:val="000000"/>
                      <w:sz w:val="16"/>
                      <w:szCs w:val="16"/>
                      <w:u w:val="single"/>
                      <w:lang w:eastAsia="en-GB"/>
                    </w:rPr>
                  </w:pPr>
                  <w:r w:rsidRPr="006D3A8B">
                    <w:rPr>
                      <w:rFonts w:ascii="Arial" w:eastAsia="Times New Roman" w:hAnsi="Arial" w:cs="Arial"/>
                      <w:b/>
                      <w:bCs/>
                      <w:color w:val="000000"/>
                      <w:sz w:val="16"/>
                      <w:szCs w:val="16"/>
                      <w:u w:val="single"/>
                      <w:lang w:eastAsia="en-GB"/>
                    </w:rPr>
                    <w:t xml:space="preserve">                7,368.80 </w:t>
                  </w:r>
                </w:p>
              </w:tc>
            </w:tr>
            <w:tr w:rsidR="006D3A8B" w:rsidRPr="006D3A8B" w14:paraId="45898A9B" w14:textId="77777777" w:rsidTr="006D3A8B">
              <w:trPr>
                <w:trHeight w:val="300"/>
              </w:trPr>
              <w:tc>
                <w:tcPr>
                  <w:tcW w:w="1924" w:type="dxa"/>
                  <w:tcBorders>
                    <w:top w:val="nil"/>
                    <w:left w:val="nil"/>
                    <w:bottom w:val="nil"/>
                    <w:right w:val="nil"/>
                  </w:tcBorders>
                  <w:shd w:val="clear" w:color="auto" w:fill="auto"/>
                  <w:noWrap/>
                  <w:vAlign w:val="center"/>
                  <w:hideMark/>
                </w:tcPr>
                <w:p w14:paraId="537BE590"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r w:rsidRPr="006D3A8B">
                    <w:rPr>
                      <w:rFonts w:ascii="Arial" w:eastAsia="Times New Roman" w:hAnsi="Arial" w:cs="Arial"/>
                      <w:b/>
                      <w:bCs/>
                      <w:color w:val="000000"/>
                      <w:sz w:val="16"/>
                      <w:szCs w:val="16"/>
                      <w:lang w:eastAsia="en-GB"/>
                    </w:rPr>
                    <w:t>interest</w:t>
                  </w:r>
                </w:p>
              </w:tc>
              <w:tc>
                <w:tcPr>
                  <w:tcW w:w="99" w:type="dxa"/>
                  <w:tcBorders>
                    <w:top w:val="nil"/>
                    <w:left w:val="nil"/>
                    <w:bottom w:val="nil"/>
                    <w:right w:val="nil"/>
                  </w:tcBorders>
                  <w:shd w:val="clear" w:color="auto" w:fill="auto"/>
                  <w:noWrap/>
                  <w:vAlign w:val="bottom"/>
                  <w:hideMark/>
                </w:tcPr>
                <w:p w14:paraId="53229AF4"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p>
              </w:tc>
              <w:tc>
                <w:tcPr>
                  <w:tcW w:w="827" w:type="dxa"/>
                  <w:tcBorders>
                    <w:top w:val="nil"/>
                    <w:left w:val="nil"/>
                    <w:bottom w:val="nil"/>
                    <w:right w:val="nil"/>
                  </w:tcBorders>
                  <w:shd w:val="clear" w:color="auto" w:fill="auto"/>
                  <w:noWrap/>
                  <w:vAlign w:val="bottom"/>
                  <w:hideMark/>
                </w:tcPr>
                <w:p w14:paraId="719F741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0D35239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4AA4441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AD4B1B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6CB3B73D" w14:textId="77777777" w:rsidR="006D3A8B" w:rsidRPr="006D3A8B" w:rsidRDefault="006D3A8B" w:rsidP="006D3A8B">
                  <w:pPr>
                    <w:spacing w:after="0" w:line="240" w:lineRule="auto"/>
                    <w:jc w:val="right"/>
                    <w:rPr>
                      <w:rFonts w:ascii="Arial" w:eastAsia="Times New Roman" w:hAnsi="Arial" w:cs="Arial"/>
                      <w:color w:val="000000"/>
                      <w:sz w:val="16"/>
                      <w:szCs w:val="16"/>
                      <w:u w:val="single"/>
                      <w:lang w:eastAsia="en-GB"/>
                    </w:rPr>
                  </w:pPr>
                  <w:r w:rsidRPr="006D3A8B">
                    <w:rPr>
                      <w:rFonts w:ascii="Arial" w:eastAsia="Times New Roman" w:hAnsi="Arial" w:cs="Arial"/>
                      <w:color w:val="000000"/>
                      <w:sz w:val="16"/>
                      <w:szCs w:val="16"/>
                      <w:u w:val="single"/>
                      <w:lang w:eastAsia="en-GB"/>
                    </w:rPr>
                    <w:t xml:space="preserve">                       0.06 </w:t>
                  </w:r>
                </w:p>
              </w:tc>
            </w:tr>
            <w:tr w:rsidR="006D3A8B" w:rsidRPr="006D3A8B" w14:paraId="5B67A7EC" w14:textId="77777777" w:rsidTr="006D3A8B">
              <w:trPr>
                <w:trHeight w:val="300"/>
              </w:trPr>
              <w:tc>
                <w:tcPr>
                  <w:tcW w:w="2023" w:type="dxa"/>
                  <w:gridSpan w:val="2"/>
                  <w:tcBorders>
                    <w:top w:val="nil"/>
                    <w:left w:val="nil"/>
                    <w:bottom w:val="nil"/>
                    <w:right w:val="nil"/>
                  </w:tcBorders>
                  <w:shd w:val="clear" w:color="auto" w:fill="auto"/>
                  <w:noWrap/>
                  <w:vAlign w:val="center"/>
                  <w:hideMark/>
                </w:tcPr>
                <w:p w14:paraId="4897486E"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r w:rsidRPr="006D3A8B">
                    <w:rPr>
                      <w:rFonts w:ascii="Arial" w:eastAsia="Times New Roman" w:hAnsi="Arial" w:cs="Arial"/>
                      <w:b/>
                      <w:bCs/>
                      <w:color w:val="000000"/>
                      <w:sz w:val="16"/>
                      <w:szCs w:val="16"/>
                      <w:lang w:eastAsia="en-GB"/>
                    </w:rPr>
                    <w:t>new balance</w:t>
                  </w:r>
                </w:p>
              </w:tc>
              <w:tc>
                <w:tcPr>
                  <w:tcW w:w="827" w:type="dxa"/>
                  <w:tcBorders>
                    <w:top w:val="nil"/>
                    <w:left w:val="nil"/>
                    <w:bottom w:val="nil"/>
                    <w:right w:val="nil"/>
                  </w:tcBorders>
                  <w:shd w:val="clear" w:color="auto" w:fill="auto"/>
                  <w:noWrap/>
                  <w:vAlign w:val="bottom"/>
                  <w:hideMark/>
                </w:tcPr>
                <w:p w14:paraId="6EC281EB"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p>
              </w:tc>
              <w:tc>
                <w:tcPr>
                  <w:tcW w:w="1881" w:type="dxa"/>
                  <w:tcBorders>
                    <w:top w:val="nil"/>
                    <w:left w:val="nil"/>
                    <w:bottom w:val="nil"/>
                    <w:right w:val="nil"/>
                  </w:tcBorders>
                  <w:shd w:val="clear" w:color="auto" w:fill="auto"/>
                  <w:noWrap/>
                  <w:vAlign w:val="bottom"/>
                  <w:hideMark/>
                </w:tcPr>
                <w:p w14:paraId="36FF0C08"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717D6BE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3A0F3A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00AF2D40" w14:textId="77777777" w:rsidR="006D3A8B" w:rsidRPr="006D3A8B" w:rsidRDefault="006D3A8B" w:rsidP="006D3A8B">
                  <w:pPr>
                    <w:spacing w:after="0" w:line="240" w:lineRule="auto"/>
                    <w:jc w:val="right"/>
                    <w:rPr>
                      <w:rFonts w:ascii="Arial" w:eastAsia="Times New Roman" w:hAnsi="Arial" w:cs="Arial"/>
                      <w:b/>
                      <w:bCs/>
                      <w:color w:val="000000"/>
                      <w:sz w:val="16"/>
                      <w:szCs w:val="16"/>
                      <w:u w:val="single"/>
                      <w:lang w:eastAsia="en-GB"/>
                    </w:rPr>
                  </w:pPr>
                  <w:r w:rsidRPr="006D3A8B">
                    <w:rPr>
                      <w:rFonts w:ascii="Arial" w:eastAsia="Times New Roman" w:hAnsi="Arial" w:cs="Arial"/>
                      <w:b/>
                      <w:bCs/>
                      <w:color w:val="000000"/>
                      <w:sz w:val="16"/>
                      <w:szCs w:val="16"/>
                      <w:u w:val="single"/>
                      <w:lang w:eastAsia="en-GB"/>
                    </w:rPr>
                    <w:t xml:space="preserve">                7,368.86 </w:t>
                  </w:r>
                </w:p>
              </w:tc>
            </w:tr>
            <w:tr w:rsidR="006D3A8B" w:rsidRPr="006D3A8B" w14:paraId="2C82D20B" w14:textId="77777777" w:rsidTr="006D3A8B">
              <w:trPr>
                <w:trHeight w:val="300"/>
              </w:trPr>
              <w:tc>
                <w:tcPr>
                  <w:tcW w:w="2023" w:type="dxa"/>
                  <w:gridSpan w:val="2"/>
                  <w:tcBorders>
                    <w:top w:val="nil"/>
                    <w:left w:val="nil"/>
                    <w:bottom w:val="nil"/>
                    <w:right w:val="nil"/>
                  </w:tcBorders>
                  <w:shd w:val="clear" w:color="auto" w:fill="auto"/>
                  <w:noWrap/>
                  <w:vAlign w:val="center"/>
                  <w:hideMark/>
                </w:tcPr>
                <w:p w14:paraId="32A1E101" w14:textId="77777777" w:rsidR="006D3A8B" w:rsidRPr="006D3A8B" w:rsidRDefault="006D3A8B" w:rsidP="006D3A8B">
                  <w:pPr>
                    <w:spacing w:after="0" w:line="240" w:lineRule="auto"/>
                    <w:rPr>
                      <w:rFonts w:ascii="Arial" w:eastAsia="Times New Roman" w:hAnsi="Arial" w:cs="Arial"/>
                      <w:color w:val="000000"/>
                      <w:sz w:val="16"/>
                      <w:szCs w:val="16"/>
                      <w:lang w:eastAsia="en-GB"/>
                    </w:rPr>
                  </w:pPr>
                  <w:r w:rsidRPr="006D3A8B">
                    <w:rPr>
                      <w:rFonts w:ascii="Arial" w:eastAsia="Times New Roman" w:hAnsi="Arial" w:cs="Arial"/>
                      <w:color w:val="000000"/>
                      <w:sz w:val="16"/>
                      <w:szCs w:val="16"/>
                      <w:lang w:eastAsia="en-GB"/>
                    </w:rPr>
                    <w:t xml:space="preserve">£4000 is rent deposit </w:t>
                  </w:r>
                </w:p>
              </w:tc>
              <w:tc>
                <w:tcPr>
                  <w:tcW w:w="827" w:type="dxa"/>
                  <w:tcBorders>
                    <w:top w:val="nil"/>
                    <w:left w:val="nil"/>
                    <w:bottom w:val="nil"/>
                    <w:right w:val="nil"/>
                  </w:tcBorders>
                  <w:shd w:val="clear" w:color="auto" w:fill="auto"/>
                  <w:noWrap/>
                  <w:vAlign w:val="bottom"/>
                  <w:hideMark/>
                </w:tcPr>
                <w:p w14:paraId="0741A142" w14:textId="77777777" w:rsidR="006D3A8B" w:rsidRPr="006D3A8B" w:rsidRDefault="006D3A8B" w:rsidP="006D3A8B">
                  <w:pPr>
                    <w:spacing w:after="0" w:line="240" w:lineRule="auto"/>
                    <w:rPr>
                      <w:rFonts w:ascii="Arial" w:eastAsia="Times New Roman" w:hAnsi="Arial" w:cs="Arial"/>
                      <w:color w:val="000000"/>
                      <w:sz w:val="16"/>
                      <w:szCs w:val="16"/>
                      <w:lang w:eastAsia="en-GB"/>
                    </w:rPr>
                  </w:pPr>
                </w:p>
              </w:tc>
              <w:tc>
                <w:tcPr>
                  <w:tcW w:w="1881" w:type="dxa"/>
                  <w:tcBorders>
                    <w:top w:val="nil"/>
                    <w:left w:val="nil"/>
                    <w:bottom w:val="nil"/>
                    <w:right w:val="nil"/>
                  </w:tcBorders>
                  <w:shd w:val="clear" w:color="auto" w:fill="auto"/>
                  <w:noWrap/>
                  <w:vAlign w:val="bottom"/>
                  <w:hideMark/>
                </w:tcPr>
                <w:p w14:paraId="7BD415CC"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1255357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9F1B1F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7845E58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09C6F172" w14:textId="77777777" w:rsidTr="006D3A8B">
              <w:trPr>
                <w:trHeight w:val="300"/>
              </w:trPr>
              <w:tc>
                <w:tcPr>
                  <w:tcW w:w="1924" w:type="dxa"/>
                  <w:tcBorders>
                    <w:top w:val="nil"/>
                    <w:left w:val="nil"/>
                    <w:bottom w:val="nil"/>
                    <w:right w:val="nil"/>
                  </w:tcBorders>
                  <w:shd w:val="clear" w:color="auto" w:fill="auto"/>
                  <w:noWrap/>
                  <w:vAlign w:val="bottom"/>
                  <w:hideMark/>
                </w:tcPr>
                <w:p w14:paraId="31C0C8CA"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9" w:type="dxa"/>
                  <w:tcBorders>
                    <w:top w:val="nil"/>
                    <w:left w:val="nil"/>
                    <w:bottom w:val="nil"/>
                    <w:right w:val="nil"/>
                  </w:tcBorders>
                  <w:shd w:val="clear" w:color="auto" w:fill="auto"/>
                  <w:noWrap/>
                  <w:vAlign w:val="bottom"/>
                  <w:hideMark/>
                </w:tcPr>
                <w:p w14:paraId="4BE3AA39"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7806396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21D5F9F1"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28E2696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0F20F2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13CEFC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2C256767" w14:textId="77777777" w:rsidTr="006D3A8B">
              <w:trPr>
                <w:trHeight w:val="300"/>
              </w:trPr>
              <w:tc>
                <w:tcPr>
                  <w:tcW w:w="4731" w:type="dxa"/>
                  <w:gridSpan w:val="4"/>
                  <w:tcBorders>
                    <w:top w:val="nil"/>
                    <w:left w:val="nil"/>
                    <w:bottom w:val="nil"/>
                    <w:right w:val="nil"/>
                  </w:tcBorders>
                  <w:shd w:val="clear" w:color="auto" w:fill="auto"/>
                  <w:noWrap/>
                  <w:vAlign w:val="center"/>
                  <w:hideMark/>
                </w:tcPr>
                <w:p w14:paraId="30296194" w14:textId="77777777" w:rsidR="006D3A8B" w:rsidRPr="006D3A8B" w:rsidRDefault="006D3A8B" w:rsidP="006D3A8B">
                  <w:pPr>
                    <w:spacing w:after="0" w:line="240" w:lineRule="auto"/>
                    <w:rPr>
                      <w:rFonts w:ascii="Arial" w:eastAsia="Times New Roman" w:hAnsi="Arial" w:cs="Arial"/>
                      <w:b/>
                      <w:bCs/>
                      <w:color w:val="000000"/>
                      <w:lang w:eastAsia="en-GB"/>
                    </w:rPr>
                  </w:pPr>
                  <w:r w:rsidRPr="006D3A8B">
                    <w:rPr>
                      <w:rFonts w:ascii="Arial" w:eastAsia="Times New Roman" w:hAnsi="Arial" w:cs="Arial"/>
                      <w:b/>
                      <w:bCs/>
                      <w:color w:val="000000"/>
                      <w:lang w:eastAsia="en-GB"/>
                    </w:rPr>
                    <w:t>Current Account 00411787 (30.12.2021)</w:t>
                  </w:r>
                </w:p>
              </w:tc>
              <w:tc>
                <w:tcPr>
                  <w:tcW w:w="1400" w:type="dxa"/>
                  <w:tcBorders>
                    <w:top w:val="nil"/>
                    <w:left w:val="nil"/>
                    <w:bottom w:val="nil"/>
                    <w:right w:val="nil"/>
                  </w:tcBorders>
                  <w:shd w:val="clear" w:color="auto" w:fill="auto"/>
                  <w:noWrap/>
                  <w:vAlign w:val="bottom"/>
                  <w:hideMark/>
                </w:tcPr>
                <w:p w14:paraId="3E914953" w14:textId="77777777" w:rsidR="006D3A8B" w:rsidRPr="006D3A8B" w:rsidRDefault="006D3A8B" w:rsidP="006D3A8B">
                  <w:pPr>
                    <w:spacing w:after="0" w:line="240" w:lineRule="auto"/>
                    <w:rPr>
                      <w:rFonts w:ascii="Arial" w:eastAsia="Times New Roman" w:hAnsi="Arial" w:cs="Arial"/>
                      <w:b/>
                      <w:bCs/>
                      <w:color w:val="000000"/>
                      <w:lang w:eastAsia="en-GB"/>
                    </w:rPr>
                  </w:pPr>
                </w:p>
              </w:tc>
              <w:tc>
                <w:tcPr>
                  <w:tcW w:w="960" w:type="dxa"/>
                  <w:tcBorders>
                    <w:top w:val="nil"/>
                    <w:left w:val="nil"/>
                    <w:bottom w:val="nil"/>
                    <w:right w:val="nil"/>
                  </w:tcBorders>
                  <w:shd w:val="clear" w:color="auto" w:fill="auto"/>
                  <w:noWrap/>
                  <w:vAlign w:val="bottom"/>
                  <w:hideMark/>
                </w:tcPr>
                <w:p w14:paraId="66B6D7D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F82E8B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190276E0" w14:textId="77777777" w:rsidTr="006D3A8B">
              <w:trPr>
                <w:trHeight w:val="300"/>
              </w:trPr>
              <w:tc>
                <w:tcPr>
                  <w:tcW w:w="2023" w:type="dxa"/>
                  <w:gridSpan w:val="2"/>
                  <w:tcBorders>
                    <w:top w:val="nil"/>
                    <w:left w:val="nil"/>
                    <w:bottom w:val="nil"/>
                    <w:right w:val="nil"/>
                  </w:tcBorders>
                  <w:shd w:val="clear" w:color="auto" w:fill="auto"/>
                  <w:noWrap/>
                  <w:vAlign w:val="center"/>
                  <w:hideMark/>
                </w:tcPr>
                <w:p w14:paraId="31FCAE7D" w14:textId="77777777" w:rsidR="006D3A8B" w:rsidRPr="006D3A8B" w:rsidRDefault="006D3A8B" w:rsidP="006D3A8B">
                  <w:pPr>
                    <w:spacing w:after="0" w:line="240" w:lineRule="auto"/>
                    <w:rPr>
                      <w:rFonts w:ascii="Arial" w:eastAsia="Times New Roman" w:hAnsi="Arial" w:cs="Arial"/>
                      <w:b/>
                      <w:bCs/>
                      <w:color w:val="000000"/>
                      <w:lang w:eastAsia="en-GB"/>
                    </w:rPr>
                  </w:pPr>
                  <w:r w:rsidRPr="006D3A8B">
                    <w:rPr>
                      <w:rFonts w:ascii="Arial" w:eastAsia="Times New Roman" w:hAnsi="Arial" w:cs="Arial"/>
                      <w:b/>
                      <w:bCs/>
                      <w:color w:val="000000"/>
                      <w:lang w:eastAsia="en-GB"/>
                    </w:rPr>
                    <w:t>Financial summary</w:t>
                  </w:r>
                </w:p>
              </w:tc>
              <w:tc>
                <w:tcPr>
                  <w:tcW w:w="827" w:type="dxa"/>
                  <w:tcBorders>
                    <w:top w:val="nil"/>
                    <w:left w:val="nil"/>
                    <w:bottom w:val="nil"/>
                    <w:right w:val="nil"/>
                  </w:tcBorders>
                  <w:shd w:val="clear" w:color="auto" w:fill="auto"/>
                  <w:noWrap/>
                  <w:vAlign w:val="bottom"/>
                  <w:hideMark/>
                </w:tcPr>
                <w:p w14:paraId="45BEC39B" w14:textId="77777777" w:rsidR="006D3A8B" w:rsidRPr="006D3A8B" w:rsidRDefault="006D3A8B" w:rsidP="006D3A8B">
                  <w:pPr>
                    <w:spacing w:after="0" w:line="240" w:lineRule="auto"/>
                    <w:rPr>
                      <w:rFonts w:ascii="Arial" w:eastAsia="Times New Roman" w:hAnsi="Arial" w:cs="Arial"/>
                      <w:b/>
                      <w:bCs/>
                      <w:color w:val="000000"/>
                      <w:lang w:eastAsia="en-GB"/>
                    </w:rPr>
                  </w:pPr>
                </w:p>
              </w:tc>
              <w:tc>
                <w:tcPr>
                  <w:tcW w:w="1881" w:type="dxa"/>
                  <w:tcBorders>
                    <w:top w:val="nil"/>
                    <w:left w:val="nil"/>
                    <w:bottom w:val="nil"/>
                    <w:right w:val="nil"/>
                  </w:tcBorders>
                  <w:shd w:val="clear" w:color="auto" w:fill="auto"/>
                  <w:noWrap/>
                  <w:vAlign w:val="bottom"/>
                  <w:hideMark/>
                </w:tcPr>
                <w:p w14:paraId="4262F51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6962314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7093F2A"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8C92E5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2AC33471" w14:textId="77777777" w:rsidTr="006D3A8B">
              <w:trPr>
                <w:trHeight w:val="300"/>
              </w:trPr>
              <w:tc>
                <w:tcPr>
                  <w:tcW w:w="4731" w:type="dxa"/>
                  <w:gridSpan w:val="4"/>
                  <w:tcBorders>
                    <w:top w:val="nil"/>
                    <w:left w:val="nil"/>
                    <w:bottom w:val="nil"/>
                    <w:right w:val="nil"/>
                  </w:tcBorders>
                  <w:shd w:val="clear" w:color="auto" w:fill="auto"/>
                  <w:noWrap/>
                  <w:vAlign w:val="center"/>
                  <w:hideMark/>
                </w:tcPr>
                <w:p w14:paraId="0E97319D"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r w:rsidRPr="006D3A8B">
                    <w:rPr>
                      <w:rFonts w:ascii="Arial" w:eastAsia="Times New Roman" w:hAnsi="Arial" w:cs="Arial"/>
                      <w:b/>
                      <w:bCs/>
                      <w:color w:val="000000"/>
                      <w:sz w:val="16"/>
                      <w:szCs w:val="16"/>
                      <w:lang w:eastAsia="en-GB"/>
                    </w:rPr>
                    <w:t>Balance at bank        A/c 00411787</w:t>
                  </w:r>
                </w:p>
              </w:tc>
              <w:tc>
                <w:tcPr>
                  <w:tcW w:w="1400" w:type="dxa"/>
                  <w:tcBorders>
                    <w:top w:val="nil"/>
                    <w:left w:val="nil"/>
                    <w:bottom w:val="nil"/>
                    <w:right w:val="nil"/>
                  </w:tcBorders>
                  <w:shd w:val="clear" w:color="auto" w:fill="auto"/>
                  <w:noWrap/>
                  <w:vAlign w:val="bottom"/>
                  <w:hideMark/>
                </w:tcPr>
                <w:p w14:paraId="59571D64" w14:textId="77777777" w:rsidR="006D3A8B" w:rsidRPr="006D3A8B" w:rsidRDefault="006D3A8B" w:rsidP="006D3A8B">
                  <w:pPr>
                    <w:spacing w:after="0" w:line="240" w:lineRule="auto"/>
                    <w:rPr>
                      <w:rFonts w:ascii="Arial" w:eastAsia="Times New Roman" w:hAnsi="Arial" w:cs="Arial"/>
                      <w:b/>
                      <w:bCs/>
                      <w:color w:val="000000"/>
                      <w:sz w:val="16"/>
                      <w:szCs w:val="16"/>
                      <w:lang w:eastAsia="en-GB"/>
                    </w:rPr>
                  </w:pPr>
                </w:p>
              </w:tc>
              <w:tc>
                <w:tcPr>
                  <w:tcW w:w="960" w:type="dxa"/>
                  <w:tcBorders>
                    <w:top w:val="nil"/>
                    <w:left w:val="nil"/>
                    <w:bottom w:val="nil"/>
                    <w:right w:val="nil"/>
                  </w:tcBorders>
                  <w:shd w:val="clear" w:color="auto" w:fill="auto"/>
                  <w:noWrap/>
                  <w:vAlign w:val="bottom"/>
                  <w:hideMark/>
                </w:tcPr>
                <w:p w14:paraId="7E0F587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center"/>
                  <w:hideMark/>
                </w:tcPr>
                <w:p w14:paraId="2DC2F1CE" w14:textId="77777777" w:rsidR="006D3A8B" w:rsidRPr="006D3A8B" w:rsidRDefault="006D3A8B" w:rsidP="006D3A8B">
                  <w:pPr>
                    <w:spacing w:after="0" w:line="240" w:lineRule="auto"/>
                    <w:jc w:val="right"/>
                    <w:rPr>
                      <w:rFonts w:ascii="Calibri" w:eastAsia="Times New Roman" w:hAnsi="Calibri" w:cs="Calibri"/>
                      <w:b/>
                      <w:bCs/>
                      <w:color w:val="000000"/>
                      <w:sz w:val="18"/>
                      <w:szCs w:val="18"/>
                      <w:u w:val="single"/>
                      <w:lang w:eastAsia="en-GB"/>
                    </w:rPr>
                  </w:pPr>
                  <w:r w:rsidRPr="006D3A8B">
                    <w:rPr>
                      <w:rFonts w:ascii="Calibri" w:eastAsia="Times New Roman" w:hAnsi="Calibri" w:cs="Calibri"/>
                      <w:b/>
                      <w:bCs/>
                      <w:color w:val="000000"/>
                      <w:sz w:val="18"/>
                      <w:szCs w:val="18"/>
                      <w:u w:val="single"/>
                      <w:lang w:eastAsia="en-GB"/>
                    </w:rPr>
                    <w:t xml:space="preserve">              34,056.60 </w:t>
                  </w:r>
                </w:p>
              </w:tc>
            </w:tr>
            <w:tr w:rsidR="006D3A8B" w:rsidRPr="006D3A8B" w14:paraId="39DFEB49" w14:textId="77777777" w:rsidTr="006D3A8B">
              <w:trPr>
                <w:trHeight w:val="300"/>
              </w:trPr>
              <w:tc>
                <w:tcPr>
                  <w:tcW w:w="2023" w:type="dxa"/>
                  <w:gridSpan w:val="2"/>
                  <w:tcBorders>
                    <w:top w:val="nil"/>
                    <w:left w:val="nil"/>
                    <w:bottom w:val="nil"/>
                    <w:right w:val="nil"/>
                  </w:tcBorders>
                  <w:shd w:val="clear" w:color="auto" w:fill="auto"/>
                  <w:noWrap/>
                  <w:vAlign w:val="center"/>
                  <w:hideMark/>
                </w:tcPr>
                <w:p w14:paraId="1DBFAD44" w14:textId="77777777" w:rsidR="006D3A8B" w:rsidRPr="006D3A8B" w:rsidRDefault="006D3A8B" w:rsidP="006D3A8B">
                  <w:pPr>
                    <w:spacing w:after="0" w:line="240" w:lineRule="auto"/>
                    <w:rPr>
                      <w:rFonts w:ascii="Arial" w:eastAsia="Times New Roman" w:hAnsi="Arial" w:cs="Arial"/>
                      <w:b/>
                      <w:bCs/>
                      <w:color w:val="000000"/>
                      <w:sz w:val="16"/>
                      <w:szCs w:val="16"/>
                      <w:u w:val="single"/>
                      <w:lang w:eastAsia="en-GB"/>
                    </w:rPr>
                  </w:pPr>
                  <w:r w:rsidRPr="006D3A8B">
                    <w:rPr>
                      <w:rFonts w:ascii="Arial" w:eastAsia="Times New Roman" w:hAnsi="Arial" w:cs="Arial"/>
                      <w:b/>
                      <w:bCs/>
                      <w:color w:val="000000"/>
                      <w:sz w:val="16"/>
                      <w:szCs w:val="16"/>
                      <w:u w:val="single"/>
                      <w:lang w:eastAsia="en-GB"/>
                    </w:rPr>
                    <w:t>Unpresented cheques</w:t>
                  </w:r>
                </w:p>
              </w:tc>
              <w:tc>
                <w:tcPr>
                  <w:tcW w:w="827" w:type="dxa"/>
                  <w:tcBorders>
                    <w:top w:val="nil"/>
                    <w:left w:val="nil"/>
                    <w:bottom w:val="nil"/>
                    <w:right w:val="nil"/>
                  </w:tcBorders>
                  <w:shd w:val="clear" w:color="auto" w:fill="auto"/>
                  <w:noWrap/>
                  <w:vAlign w:val="center"/>
                  <w:hideMark/>
                </w:tcPr>
                <w:p w14:paraId="5D66D7DA" w14:textId="77777777" w:rsidR="006D3A8B" w:rsidRPr="006D3A8B" w:rsidRDefault="006D3A8B" w:rsidP="006D3A8B">
                  <w:pPr>
                    <w:spacing w:after="0" w:line="240" w:lineRule="auto"/>
                    <w:jc w:val="center"/>
                    <w:rPr>
                      <w:rFonts w:ascii="Arial" w:eastAsia="Times New Roman" w:hAnsi="Arial" w:cs="Arial"/>
                      <w:b/>
                      <w:bCs/>
                      <w:color w:val="000000"/>
                      <w:sz w:val="18"/>
                      <w:szCs w:val="18"/>
                      <w:lang w:eastAsia="en-GB"/>
                    </w:rPr>
                  </w:pPr>
                  <w:r w:rsidRPr="006D3A8B">
                    <w:rPr>
                      <w:rFonts w:ascii="Arial" w:eastAsia="Times New Roman" w:hAnsi="Arial" w:cs="Arial"/>
                      <w:b/>
                      <w:bCs/>
                      <w:color w:val="000000"/>
                      <w:sz w:val="18"/>
                      <w:szCs w:val="18"/>
                      <w:lang w:eastAsia="en-GB"/>
                    </w:rPr>
                    <w:t>C/N</w:t>
                  </w:r>
                </w:p>
              </w:tc>
              <w:tc>
                <w:tcPr>
                  <w:tcW w:w="1881" w:type="dxa"/>
                  <w:tcBorders>
                    <w:top w:val="nil"/>
                    <w:left w:val="nil"/>
                    <w:bottom w:val="nil"/>
                    <w:right w:val="nil"/>
                  </w:tcBorders>
                  <w:shd w:val="clear" w:color="auto" w:fill="auto"/>
                  <w:noWrap/>
                  <w:vAlign w:val="center"/>
                  <w:hideMark/>
                </w:tcPr>
                <w:p w14:paraId="4D73B158"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Date</w:t>
                  </w:r>
                </w:p>
              </w:tc>
              <w:tc>
                <w:tcPr>
                  <w:tcW w:w="1400" w:type="dxa"/>
                  <w:tcBorders>
                    <w:top w:val="nil"/>
                    <w:left w:val="nil"/>
                    <w:bottom w:val="nil"/>
                    <w:right w:val="nil"/>
                  </w:tcBorders>
                  <w:shd w:val="clear" w:color="auto" w:fill="auto"/>
                  <w:noWrap/>
                  <w:vAlign w:val="center"/>
                  <w:hideMark/>
                </w:tcPr>
                <w:p w14:paraId="6A674D11"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r w:rsidRPr="006D3A8B">
                    <w:rPr>
                      <w:rFonts w:ascii="Calibri" w:eastAsia="Times New Roman" w:hAnsi="Calibri" w:cs="Calibri"/>
                      <w:b/>
                      <w:bCs/>
                      <w:color w:val="000000"/>
                      <w:sz w:val="18"/>
                      <w:szCs w:val="18"/>
                      <w:lang w:eastAsia="en-GB"/>
                    </w:rPr>
                    <w:t>Description</w:t>
                  </w:r>
                </w:p>
              </w:tc>
              <w:tc>
                <w:tcPr>
                  <w:tcW w:w="960" w:type="dxa"/>
                  <w:tcBorders>
                    <w:top w:val="nil"/>
                    <w:left w:val="nil"/>
                    <w:bottom w:val="nil"/>
                    <w:right w:val="nil"/>
                  </w:tcBorders>
                  <w:shd w:val="clear" w:color="auto" w:fill="auto"/>
                  <w:noWrap/>
                  <w:vAlign w:val="bottom"/>
                  <w:hideMark/>
                </w:tcPr>
                <w:p w14:paraId="180465B0"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p>
              </w:tc>
              <w:tc>
                <w:tcPr>
                  <w:tcW w:w="1480" w:type="dxa"/>
                  <w:tcBorders>
                    <w:top w:val="nil"/>
                    <w:left w:val="nil"/>
                    <w:bottom w:val="nil"/>
                    <w:right w:val="nil"/>
                  </w:tcBorders>
                  <w:shd w:val="clear" w:color="auto" w:fill="auto"/>
                  <w:noWrap/>
                  <w:vAlign w:val="center"/>
                  <w:hideMark/>
                </w:tcPr>
                <w:p w14:paraId="7BBDC29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4841A4A2" w14:textId="77777777" w:rsidTr="006D3A8B">
              <w:trPr>
                <w:trHeight w:val="300"/>
              </w:trPr>
              <w:tc>
                <w:tcPr>
                  <w:tcW w:w="1924" w:type="dxa"/>
                  <w:tcBorders>
                    <w:top w:val="nil"/>
                    <w:left w:val="nil"/>
                    <w:bottom w:val="nil"/>
                    <w:right w:val="nil"/>
                  </w:tcBorders>
                  <w:shd w:val="clear" w:color="auto" w:fill="auto"/>
                  <w:noWrap/>
                  <w:vAlign w:val="center"/>
                  <w:hideMark/>
                </w:tcPr>
                <w:p w14:paraId="5E5218D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9" w:type="dxa"/>
                  <w:tcBorders>
                    <w:top w:val="nil"/>
                    <w:left w:val="nil"/>
                    <w:bottom w:val="nil"/>
                    <w:right w:val="nil"/>
                  </w:tcBorders>
                  <w:shd w:val="clear" w:color="auto" w:fill="auto"/>
                  <w:noWrap/>
                  <w:vAlign w:val="center"/>
                  <w:hideMark/>
                </w:tcPr>
                <w:p w14:paraId="0E911C8C"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7000F229"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2248</w:t>
                  </w:r>
                </w:p>
              </w:tc>
              <w:tc>
                <w:tcPr>
                  <w:tcW w:w="1881" w:type="dxa"/>
                  <w:tcBorders>
                    <w:top w:val="nil"/>
                    <w:left w:val="nil"/>
                    <w:bottom w:val="nil"/>
                    <w:right w:val="nil"/>
                  </w:tcBorders>
                  <w:shd w:val="clear" w:color="auto" w:fill="auto"/>
                  <w:noWrap/>
                  <w:vAlign w:val="bottom"/>
                  <w:hideMark/>
                </w:tcPr>
                <w:p w14:paraId="6F56FDC9"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09/11/2021</w:t>
                  </w:r>
                </w:p>
              </w:tc>
              <w:tc>
                <w:tcPr>
                  <w:tcW w:w="1400" w:type="dxa"/>
                  <w:tcBorders>
                    <w:top w:val="nil"/>
                    <w:left w:val="nil"/>
                    <w:bottom w:val="nil"/>
                    <w:right w:val="nil"/>
                  </w:tcBorders>
                  <w:shd w:val="clear" w:color="auto" w:fill="auto"/>
                  <w:noWrap/>
                  <w:vAlign w:val="bottom"/>
                  <w:hideMark/>
                </w:tcPr>
                <w:p w14:paraId="775301A0"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Speed sign</w:t>
                  </w:r>
                </w:p>
              </w:tc>
              <w:tc>
                <w:tcPr>
                  <w:tcW w:w="960" w:type="dxa"/>
                  <w:tcBorders>
                    <w:top w:val="nil"/>
                    <w:left w:val="nil"/>
                    <w:bottom w:val="nil"/>
                    <w:right w:val="nil"/>
                  </w:tcBorders>
                  <w:shd w:val="clear" w:color="auto" w:fill="auto"/>
                  <w:noWrap/>
                  <w:vAlign w:val="bottom"/>
                  <w:hideMark/>
                </w:tcPr>
                <w:p w14:paraId="46724FD6"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2A6D9032"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2,692.80 </w:t>
                  </w:r>
                </w:p>
              </w:tc>
            </w:tr>
            <w:tr w:rsidR="006D3A8B" w:rsidRPr="006D3A8B" w14:paraId="78F9EA72" w14:textId="77777777" w:rsidTr="006D3A8B">
              <w:trPr>
                <w:trHeight w:val="300"/>
              </w:trPr>
              <w:tc>
                <w:tcPr>
                  <w:tcW w:w="1924" w:type="dxa"/>
                  <w:tcBorders>
                    <w:top w:val="nil"/>
                    <w:left w:val="nil"/>
                    <w:bottom w:val="nil"/>
                    <w:right w:val="nil"/>
                  </w:tcBorders>
                  <w:shd w:val="clear" w:color="auto" w:fill="auto"/>
                  <w:noWrap/>
                  <w:vAlign w:val="center"/>
                  <w:hideMark/>
                </w:tcPr>
                <w:p w14:paraId="1955A5DC"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center"/>
                  <w:hideMark/>
                </w:tcPr>
                <w:p w14:paraId="05C8959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7B1F327E"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2255</w:t>
                  </w:r>
                </w:p>
              </w:tc>
              <w:tc>
                <w:tcPr>
                  <w:tcW w:w="1881" w:type="dxa"/>
                  <w:tcBorders>
                    <w:top w:val="nil"/>
                    <w:left w:val="nil"/>
                    <w:bottom w:val="nil"/>
                    <w:right w:val="nil"/>
                  </w:tcBorders>
                  <w:shd w:val="clear" w:color="auto" w:fill="auto"/>
                  <w:noWrap/>
                  <w:vAlign w:val="bottom"/>
                  <w:hideMark/>
                </w:tcPr>
                <w:p w14:paraId="76E102E8"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05/01/2022</w:t>
                  </w:r>
                </w:p>
              </w:tc>
              <w:tc>
                <w:tcPr>
                  <w:tcW w:w="1400" w:type="dxa"/>
                  <w:tcBorders>
                    <w:top w:val="nil"/>
                    <w:left w:val="nil"/>
                    <w:bottom w:val="nil"/>
                    <w:right w:val="nil"/>
                  </w:tcBorders>
                  <w:shd w:val="clear" w:color="auto" w:fill="auto"/>
                  <w:noWrap/>
                  <w:vAlign w:val="bottom"/>
                  <w:hideMark/>
                </w:tcPr>
                <w:p w14:paraId="3139774B"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Insurance</w:t>
                  </w:r>
                </w:p>
              </w:tc>
              <w:tc>
                <w:tcPr>
                  <w:tcW w:w="960" w:type="dxa"/>
                  <w:tcBorders>
                    <w:top w:val="nil"/>
                    <w:left w:val="nil"/>
                    <w:bottom w:val="nil"/>
                    <w:right w:val="nil"/>
                  </w:tcBorders>
                  <w:shd w:val="clear" w:color="auto" w:fill="auto"/>
                  <w:noWrap/>
                  <w:vAlign w:val="bottom"/>
                  <w:hideMark/>
                </w:tcPr>
                <w:p w14:paraId="04A23936"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5E799299"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1,620.15 </w:t>
                  </w:r>
                </w:p>
              </w:tc>
            </w:tr>
            <w:tr w:rsidR="006D3A8B" w:rsidRPr="006D3A8B" w14:paraId="04DC1890" w14:textId="77777777" w:rsidTr="006D3A8B">
              <w:trPr>
                <w:trHeight w:val="300"/>
              </w:trPr>
              <w:tc>
                <w:tcPr>
                  <w:tcW w:w="1924" w:type="dxa"/>
                  <w:tcBorders>
                    <w:top w:val="nil"/>
                    <w:left w:val="nil"/>
                    <w:bottom w:val="nil"/>
                    <w:right w:val="nil"/>
                  </w:tcBorders>
                  <w:shd w:val="clear" w:color="auto" w:fill="auto"/>
                  <w:noWrap/>
                  <w:vAlign w:val="center"/>
                  <w:hideMark/>
                </w:tcPr>
                <w:p w14:paraId="26A402B7"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7D08DE2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583F566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10E3B94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center"/>
                  <w:hideMark/>
                </w:tcPr>
                <w:p w14:paraId="0B47307C"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r w:rsidRPr="006D3A8B">
                    <w:rPr>
                      <w:rFonts w:ascii="Calibri" w:eastAsia="Times New Roman" w:hAnsi="Calibri" w:cs="Calibri"/>
                      <w:b/>
                      <w:bCs/>
                      <w:color w:val="000000"/>
                      <w:sz w:val="18"/>
                      <w:szCs w:val="18"/>
                      <w:lang w:eastAsia="en-GB"/>
                    </w:rPr>
                    <w:t>Subtotal</w:t>
                  </w:r>
                </w:p>
              </w:tc>
              <w:tc>
                <w:tcPr>
                  <w:tcW w:w="960" w:type="dxa"/>
                  <w:tcBorders>
                    <w:top w:val="nil"/>
                    <w:left w:val="nil"/>
                    <w:bottom w:val="nil"/>
                    <w:right w:val="nil"/>
                  </w:tcBorders>
                  <w:shd w:val="clear" w:color="auto" w:fill="auto"/>
                  <w:noWrap/>
                  <w:vAlign w:val="bottom"/>
                  <w:hideMark/>
                </w:tcPr>
                <w:p w14:paraId="451BC32A"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p>
              </w:tc>
              <w:tc>
                <w:tcPr>
                  <w:tcW w:w="1480" w:type="dxa"/>
                  <w:tcBorders>
                    <w:top w:val="nil"/>
                    <w:left w:val="nil"/>
                    <w:bottom w:val="nil"/>
                    <w:right w:val="nil"/>
                  </w:tcBorders>
                  <w:shd w:val="clear" w:color="auto" w:fill="auto"/>
                  <w:noWrap/>
                  <w:vAlign w:val="center"/>
                  <w:hideMark/>
                </w:tcPr>
                <w:p w14:paraId="551AEBFC" w14:textId="77777777" w:rsidR="006D3A8B" w:rsidRPr="006D3A8B" w:rsidRDefault="006D3A8B" w:rsidP="006D3A8B">
                  <w:pPr>
                    <w:spacing w:after="0" w:line="240" w:lineRule="auto"/>
                    <w:jc w:val="right"/>
                    <w:rPr>
                      <w:rFonts w:ascii="Calibri" w:eastAsia="Times New Roman" w:hAnsi="Calibri" w:cs="Calibri"/>
                      <w:b/>
                      <w:bCs/>
                      <w:color w:val="000000"/>
                      <w:sz w:val="18"/>
                      <w:szCs w:val="18"/>
                      <w:u w:val="single"/>
                      <w:lang w:eastAsia="en-GB"/>
                    </w:rPr>
                  </w:pPr>
                  <w:r w:rsidRPr="006D3A8B">
                    <w:rPr>
                      <w:rFonts w:ascii="Calibri" w:eastAsia="Times New Roman" w:hAnsi="Calibri" w:cs="Calibri"/>
                      <w:b/>
                      <w:bCs/>
                      <w:color w:val="000000"/>
                      <w:sz w:val="18"/>
                      <w:szCs w:val="18"/>
                      <w:u w:val="single"/>
                      <w:lang w:eastAsia="en-GB"/>
                    </w:rPr>
                    <w:t xml:space="preserve">              29,743.65 </w:t>
                  </w:r>
                </w:p>
              </w:tc>
            </w:tr>
            <w:tr w:rsidR="006D3A8B" w:rsidRPr="006D3A8B" w14:paraId="1D376A8B" w14:textId="77777777" w:rsidTr="006D3A8B">
              <w:trPr>
                <w:trHeight w:val="300"/>
              </w:trPr>
              <w:tc>
                <w:tcPr>
                  <w:tcW w:w="1924" w:type="dxa"/>
                  <w:tcBorders>
                    <w:top w:val="nil"/>
                    <w:left w:val="nil"/>
                    <w:bottom w:val="nil"/>
                    <w:right w:val="nil"/>
                  </w:tcBorders>
                  <w:shd w:val="clear" w:color="auto" w:fill="auto"/>
                  <w:noWrap/>
                  <w:vAlign w:val="center"/>
                  <w:hideMark/>
                </w:tcPr>
                <w:p w14:paraId="0AA70304" w14:textId="77777777" w:rsidR="006D3A8B" w:rsidRPr="006D3A8B" w:rsidRDefault="006D3A8B" w:rsidP="006D3A8B">
                  <w:pPr>
                    <w:spacing w:after="0" w:line="240" w:lineRule="auto"/>
                    <w:jc w:val="right"/>
                    <w:rPr>
                      <w:rFonts w:ascii="Calibri" w:eastAsia="Times New Roman" w:hAnsi="Calibri" w:cs="Calibri"/>
                      <w:b/>
                      <w:bCs/>
                      <w:color w:val="000000"/>
                      <w:sz w:val="18"/>
                      <w:szCs w:val="18"/>
                      <w:u w:val="single"/>
                      <w:lang w:eastAsia="en-GB"/>
                    </w:rPr>
                  </w:pPr>
                </w:p>
              </w:tc>
              <w:tc>
                <w:tcPr>
                  <w:tcW w:w="99" w:type="dxa"/>
                  <w:tcBorders>
                    <w:top w:val="nil"/>
                    <w:left w:val="nil"/>
                    <w:bottom w:val="nil"/>
                    <w:right w:val="nil"/>
                  </w:tcBorders>
                  <w:shd w:val="clear" w:color="auto" w:fill="auto"/>
                  <w:noWrap/>
                  <w:vAlign w:val="bottom"/>
                  <w:hideMark/>
                </w:tcPr>
                <w:p w14:paraId="442B547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4D554DC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5C95834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6ED9957A"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C4857F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E6469B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13C9BBA7" w14:textId="77777777" w:rsidTr="006D3A8B">
              <w:trPr>
                <w:trHeight w:val="300"/>
              </w:trPr>
              <w:tc>
                <w:tcPr>
                  <w:tcW w:w="1924" w:type="dxa"/>
                  <w:tcBorders>
                    <w:top w:val="nil"/>
                    <w:left w:val="nil"/>
                    <w:bottom w:val="nil"/>
                    <w:right w:val="nil"/>
                  </w:tcBorders>
                  <w:shd w:val="clear" w:color="auto" w:fill="auto"/>
                  <w:noWrap/>
                  <w:vAlign w:val="center"/>
                  <w:hideMark/>
                </w:tcPr>
                <w:p w14:paraId="71FF15A8"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9" w:type="dxa"/>
                  <w:tcBorders>
                    <w:top w:val="nil"/>
                    <w:left w:val="nil"/>
                    <w:bottom w:val="nil"/>
                    <w:right w:val="nil"/>
                  </w:tcBorders>
                  <w:shd w:val="clear" w:color="auto" w:fill="auto"/>
                  <w:noWrap/>
                  <w:vAlign w:val="bottom"/>
                  <w:hideMark/>
                </w:tcPr>
                <w:p w14:paraId="61EED2F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221FBD79"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36B494D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48BEB35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6F2725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E191866"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r w:rsidRPr="006D3A8B">
                    <w:rPr>
                      <w:rFonts w:ascii="Calibri" w:eastAsia="Times New Roman" w:hAnsi="Calibri" w:cs="Calibri"/>
                      <w:b/>
                      <w:bCs/>
                      <w:color w:val="000000"/>
                      <w:sz w:val="18"/>
                      <w:szCs w:val="18"/>
                      <w:lang w:eastAsia="en-GB"/>
                    </w:rPr>
                    <w:t xml:space="preserve">              29,743.65 </w:t>
                  </w:r>
                </w:p>
              </w:tc>
            </w:tr>
            <w:tr w:rsidR="006D3A8B" w:rsidRPr="006D3A8B" w14:paraId="443FBEA4" w14:textId="77777777" w:rsidTr="006D3A8B">
              <w:trPr>
                <w:trHeight w:val="300"/>
              </w:trPr>
              <w:tc>
                <w:tcPr>
                  <w:tcW w:w="1924" w:type="dxa"/>
                  <w:tcBorders>
                    <w:top w:val="nil"/>
                    <w:left w:val="nil"/>
                    <w:bottom w:val="nil"/>
                    <w:right w:val="nil"/>
                  </w:tcBorders>
                  <w:shd w:val="clear" w:color="auto" w:fill="auto"/>
                  <w:noWrap/>
                  <w:vAlign w:val="center"/>
                  <w:hideMark/>
                </w:tcPr>
                <w:p w14:paraId="3D30AACB"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0F14FF4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3391C58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7A5355C8"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Est</w:t>
                  </w:r>
                </w:p>
              </w:tc>
              <w:tc>
                <w:tcPr>
                  <w:tcW w:w="1400" w:type="dxa"/>
                  <w:tcBorders>
                    <w:top w:val="nil"/>
                    <w:left w:val="nil"/>
                    <w:bottom w:val="nil"/>
                    <w:right w:val="nil"/>
                  </w:tcBorders>
                  <w:shd w:val="clear" w:color="auto" w:fill="auto"/>
                  <w:noWrap/>
                  <w:vAlign w:val="bottom"/>
                  <w:hideMark/>
                </w:tcPr>
                <w:p w14:paraId="6A0ECB05"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HMRC</w:t>
                  </w:r>
                </w:p>
              </w:tc>
              <w:tc>
                <w:tcPr>
                  <w:tcW w:w="960" w:type="dxa"/>
                  <w:tcBorders>
                    <w:top w:val="nil"/>
                    <w:left w:val="nil"/>
                    <w:bottom w:val="nil"/>
                    <w:right w:val="nil"/>
                  </w:tcBorders>
                  <w:shd w:val="clear" w:color="auto" w:fill="auto"/>
                  <w:noWrap/>
                  <w:vAlign w:val="bottom"/>
                  <w:hideMark/>
                </w:tcPr>
                <w:p w14:paraId="548F7846"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1F060021"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60.00 </w:t>
                  </w:r>
                </w:p>
              </w:tc>
            </w:tr>
            <w:tr w:rsidR="006D3A8B" w:rsidRPr="006D3A8B" w14:paraId="76FDB834" w14:textId="77777777" w:rsidTr="006D3A8B">
              <w:trPr>
                <w:trHeight w:val="300"/>
              </w:trPr>
              <w:tc>
                <w:tcPr>
                  <w:tcW w:w="1924" w:type="dxa"/>
                  <w:tcBorders>
                    <w:top w:val="nil"/>
                    <w:left w:val="nil"/>
                    <w:bottom w:val="nil"/>
                    <w:right w:val="nil"/>
                  </w:tcBorders>
                  <w:shd w:val="clear" w:color="auto" w:fill="auto"/>
                  <w:noWrap/>
                  <w:vAlign w:val="center"/>
                  <w:hideMark/>
                </w:tcPr>
                <w:p w14:paraId="5C816C73"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6C2A4D91"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2DEEB30E"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2257</w:t>
                  </w:r>
                </w:p>
              </w:tc>
              <w:tc>
                <w:tcPr>
                  <w:tcW w:w="1881" w:type="dxa"/>
                  <w:tcBorders>
                    <w:top w:val="nil"/>
                    <w:left w:val="nil"/>
                    <w:bottom w:val="nil"/>
                    <w:right w:val="nil"/>
                  </w:tcBorders>
                  <w:shd w:val="clear" w:color="auto" w:fill="auto"/>
                  <w:noWrap/>
                  <w:vAlign w:val="bottom"/>
                  <w:hideMark/>
                </w:tcPr>
                <w:p w14:paraId="3957F1D5"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19/01/2022</w:t>
                  </w:r>
                </w:p>
              </w:tc>
              <w:tc>
                <w:tcPr>
                  <w:tcW w:w="1400" w:type="dxa"/>
                  <w:tcBorders>
                    <w:top w:val="nil"/>
                    <w:left w:val="nil"/>
                    <w:bottom w:val="nil"/>
                    <w:right w:val="nil"/>
                  </w:tcBorders>
                  <w:shd w:val="clear" w:color="auto" w:fill="auto"/>
                  <w:noWrap/>
                  <w:vAlign w:val="bottom"/>
                  <w:hideMark/>
                </w:tcPr>
                <w:p w14:paraId="7DE558BC"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60+ grant</w:t>
                  </w:r>
                </w:p>
              </w:tc>
              <w:tc>
                <w:tcPr>
                  <w:tcW w:w="960" w:type="dxa"/>
                  <w:tcBorders>
                    <w:top w:val="nil"/>
                    <w:left w:val="nil"/>
                    <w:bottom w:val="nil"/>
                    <w:right w:val="nil"/>
                  </w:tcBorders>
                  <w:shd w:val="clear" w:color="auto" w:fill="auto"/>
                  <w:noWrap/>
                  <w:vAlign w:val="bottom"/>
                  <w:hideMark/>
                </w:tcPr>
                <w:p w14:paraId="628A14C3"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664B6F67"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100.00 </w:t>
                  </w:r>
                </w:p>
              </w:tc>
            </w:tr>
            <w:tr w:rsidR="006D3A8B" w:rsidRPr="006D3A8B" w14:paraId="59C23010" w14:textId="77777777" w:rsidTr="006D3A8B">
              <w:trPr>
                <w:trHeight w:val="300"/>
              </w:trPr>
              <w:tc>
                <w:tcPr>
                  <w:tcW w:w="1924" w:type="dxa"/>
                  <w:tcBorders>
                    <w:top w:val="nil"/>
                    <w:left w:val="nil"/>
                    <w:bottom w:val="nil"/>
                    <w:right w:val="nil"/>
                  </w:tcBorders>
                  <w:shd w:val="clear" w:color="auto" w:fill="auto"/>
                  <w:noWrap/>
                  <w:vAlign w:val="center"/>
                  <w:hideMark/>
                </w:tcPr>
                <w:p w14:paraId="7E909168"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0B273FFD"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7BCE9477"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2256</w:t>
                  </w:r>
                </w:p>
              </w:tc>
              <w:tc>
                <w:tcPr>
                  <w:tcW w:w="1881" w:type="dxa"/>
                  <w:tcBorders>
                    <w:top w:val="nil"/>
                    <w:left w:val="nil"/>
                    <w:bottom w:val="nil"/>
                    <w:right w:val="nil"/>
                  </w:tcBorders>
                  <w:shd w:val="clear" w:color="auto" w:fill="auto"/>
                  <w:noWrap/>
                  <w:vAlign w:val="bottom"/>
                  <w:hideMark/>
                </w:tcPr>
                <w:p w14:paraId="3F2284FA"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19/01/2022</w:t>
                  </w:r>
                </w:p>
              </w:tc>
              <w:tc>
                <w:tcPr>
                  <w:tcW w:w="1400" w:type="dxa"/>
                  <w:tcBorders>
                    <w:top w:val="nil"/>
                    <w:left w:val="nil"/>
                    <w:bottom w:val="nil"/>
                    <w:right w:val="nil"/>
                  </w:tcBorders>
                  <w:shd w:val="clear" w:color="auto" w:fill="auto"/>
                  <w:noWrap/>
                  <w:vAlign w:val="bottom"/>
                  <w:hideMark/>
                </w:tcPr>
                <w:p w14:paraId="2A544C74"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Data protection</w:t>
                  </w:r>
                </w:p>
              </w:tc>
              <w:tc>
                <w:tcPr>
                  <w:tcW w:w="960" w:type="dxa"/>
                  <w:tcBorders>
                    <w:top w:val="nil"/>
                    <w:left w:val="nil"/>
                    <w:bottom w:val="nil"/>
                    <w:right w:val="nil"/>
                  </w:tcBorders>
                  <w:shd w:val="clear" w:color="auto" w:fill="auto"/>
                  <w:noWrap/>
                  <w:vAlign w:val="bottom"/>
                  <w:hideMark/>
                </w:tcPr>
                <w:p w14:paraId="7F05CB9D"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1C613F32"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40.00 </w:t>
                  </w:r>
                </w:p>
              </w:tc>
            </w:tr>
            <w:tr w:rsidR="006D3A8B" w:rsidRPr="006D3A8B" w14:paraId="0058A993" w14:textId="77777777" w:rsidTr="006D3A8B">
              <w:trPr>
                <w:trHeight w:val="300"/>
              </w:trPr>
              <w:tc>
                <w:tcPr>
                  <w:tcW w:w="1924" w:type="dxa"/>
                  <w:tcBorders>
                    <w:top w:val="nil"/>
                    <w:left w:val="nil"/>
                    <w:bottom w:val="nil"/>
                    <w:right w:val="nil"/>
                  </w:tcBorders>
                  <w:shd w:val="clear" w:color="auto" w:fill="auto"/>
                  <w:noWrap/>
                  <w:vAlign w:val="center"/>
                  <w:hideMark/>
                </w:tcPr>
                <w:p w14:paraId="09BAB9EC"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5B7B399F"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215E6D0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3E890DA4"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Est</w:t>
                  </w:r>
                </w:p>
              </w:tc>
              <w:tc>
                <w:tcPr>
                  <w:tcW w:w="1400" w:type="dxa"/>
                  <w:tcBorders>
                    <w:top w:val="nil"/>
                    <w:left w:val="nil"/>
                    <w:bottom w:val="nil"/>
                    <w:right w:val="nil"/>
                  </w:tcBorders>
                  <w:shd w:val="clear" w:color="auto" w:fill="auto"/>
                  <w:noWrap/>
                  <w:vAlign w:val="bottom"/>
                  <w:hideMark/>
                </w:tcPr>
                <w:p w14:paraId="2ADD2897"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wages</w:t>
                  </w:r>
                </w:p>
              </w:tc>
              <w:tc>
                <w:tcPr>
                  <w:tcW w:w="960" w:type="dxa"/>
                  <w:tcBorders>
                    <w:top w:val="nil"/>
                    <w:left w:val="nil"/>
                    <w:bottom w:val="nil"/>
                    <w:right w:val="nil"/>
                  </w:tcBorders>
                  <w:shd w:val="clear" w:color="auto" w:fill="auto"/>
                  <w:noWrap/>
                  <w:vAlign w:val="bottom"/>
                  <w:hideMark/>
                </w:tcPr>
                <w:p w14:paraId="016B04CC"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01A3B4B8"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798.68 </w:t>
                  </w:r>
                </w:p>
              </w:tc>
            </w:tr>
            <w:tr w:rsidR="006D3A8B" w:rsidRPr="006D3A8B" w14:paraId="756E7113" w14:textId="77777777" w:rsidTr="006D3A8B">
              <w:trPr>
                <w:trHeight w:val="300"/>
              </w:trPr>
              <w:tc>
                <w:tcPr>
                  <w:tcW w:w="1924" w:type="dxa"/>
                  <w:tcBorders>
                    <w:top w:val="nil"/>
                    <w:left w:val="nil"/>
                    <w:bottom w:val="nil"/>
                    <w:right w:val="nil"/>
                  </w:tcBorders>
                  <w:shd w:val="clear" w:color="auto" w:fill="auto"/>
                  <w:noWrap/>
                  <w:vAlign w:val="center"/>
                  <w:hideMark/>
                </w:tcPr>
                <w:p w14:paraId="646E2A40"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7157D38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5159D673"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2258</w:t>
                  </w:r>
                </w:p>
              </w:tc>
              <w:tc>
                <w:tcPr>
                  <w:tcW w:w="1881" w:type="dxa"/>
                  <w:tcBorders>
                    <w:top w:val="nil"/>
                    <w:left w:val="nil"/>
                    <w:bottom w:val="nil"/>
                    <w:right w:val="nil"/>
                  </w:tcBorders>
                  <w:shd w:val="clear" w:color="auto" w:fill="auto"/>
                  <w:noWrap/>
                  <w:vAlign w:val="bottom"/>
                  <w:hideMark/>
                </w:tcPr>
                <w:p w14:paraId="7E84EAD7" w14:textId="77777777" w:rsidR="006D3A8B" w:rsidRPr="006D3A8B" w:rsidRDefault="006D3A8B" w:rsidP="006D3A8B">
                  <w:pPr>
                    <w:spacing w:after="0" w:line="240" w:lineRule="auto"/>
                    <w:jc w:val="right"/>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19/01/2022</w:t>
                  </w:r>
                </w:p>
              </w:tc>
              <w:tc>
                <w:tcPr>
                  <w:tcW w:w="1400" w:type="dxa"/>
                  <w:tcBorders>
                    <w:top w:val="nil"/>
                    <w:left w:val="nil"/>
                    <w:bottom w:val="nil"/>
                    <w:right w:val="nil"/>
                  </w:tcBorders>
                  <w:shd w:val="clear" w:color="auto" w:fill="auto"/>
                  <w:noWrap/>
                  <w:vAlign w:val="bottom"/>
                  <w:hideMark/>
                </w:tcPr>
                <w:p w14:paraId="4C323DFB"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Insurance </w:t>
                  </w:r>
                </w:p>
              </w:tc>
              <w:tc>
                <w:tcPr>
                  <w:tcW w:w="960" w:type="dxa"/>
                  <w:tcBorders>
                    <w:top w:val="nil"/>
                    <w:left w:val="nil"/>
                    <w:bottom w:val="nil"/>
                    <w:right w:val="nil"/>
                  </w:tcBorders>
                  <w:shd w:val="clear" w:color="auto" w:fill="auto"/>
                  <w:noWrap/>
                  <w:vAlign w:val="bottom"/>
                  <w:hideMark/>
                </w:tcPr>
                <w:p w14:paraId="3E809409"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65BBEC8B"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50.00 </w:t>
                  </w:r>
                </w:p>
              </w:tc>
            </w:tr>
            <w:tr w:rsidR="006D3A8B" w:rsidRPr="006D3A8B" w14:paraId="64C2FE50" w14:textId="77777777" w:rsidTr="006D3A8B">
              <w:trPr>
                <w:trHeight w:val="330"/>
              </w:trPr>
              <w:tc>
                <w:tcPr>
                  <w:tcW w:w="1924" w:type="dxa"/>
                  <w:tcBorders>
                    <w:top w:val="nil"/>
                    <w:left w:val="nil"/>
                    <w:bottom w:val="nil"/>
                    <w:right w:val="nil"/>
                  </w:tcBorders>
                  <w:shd w:val="clear" w:color="auto" w:fill="auto"/>
                  <w:noWrap/>
                  <w:vAlign w:val="center"/>
                  <w:hideMark/>
                </w:tcPr>
                <w:p w14:paraId="28F4EB47"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56F2C28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3A1EB188"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468D701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3B13143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5FAD88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3523B8A" w14:textId="77777777" w:rsidR="006D3A8B" w:rsidRPr="006D3A8B" w:rsidRDefault="006D3A8B" w:rsidP="006D3A8B">
                  <w:pPr>
                    <w:spacing w:after="0" w:line="240" w:lineRule="auto"/>
                    <w:rPr>
                      <w:rFonts w:ascii="Calibri" w:eastAsia="Times New Roman" w:hAnsi="Calibri" w:cs="Calibri"/>
                      <w:b/>
                      <w:bCs/>
                      <w:color w:val="000000"/>
                      <w:sz w:val="18"/>
                      <w:szCs w:val="18"/>
                      <w:u w:val="double"/>
                      <w:lang w:eastAsia="en-GB"/>
                    </w:rPr>
                  </w:pPr>
                  <w:r w:rsidRPr="006D3A8B">
                    <w:rPr>
                      <w:rFonts w:ascii="Calibri" w:eastAsia="Times New Roman" w:hAnsi="Calibri" w:cs="Calibri"/>
                      <w:b/>
                      <w:bCs/>
                      <w:color w:val="000000"/>
                      <w:sz w:val="18"/>
                      <w:szCs w:val="18"/>
                      <w:u w:val="double"/>
                      <w:lang w:eastAsia="en-GB"/>
                    </w:rPr>
                    <w:t xml:space="preserve">              28,694.97 </w:t>
                  </w:r>
                </w:p>
              </w:tc>
            </w:tr>
            <w:tr w:rsidR="006D3A8B" w:rsidRPr="006D3A8B" w14:paraId="242B2736" w14:textId="77777777" w:rsidTr="006D3A8B">
              <w:trPr>
                <w:trHeight w:val="300"/>
              </w:trPr>
              <w:tc>
                <w:tcPr>
                  <w:tcW w:w="1924" w:type="dxa"/>
                  <w:tcBorders>
                    <w:top w:val="nil"/>
                    <w:left w:val="nil"/>
                    <w:bottom w:val="nil"/>
                    <w:right w:val="nil"/>
                  </w:tcBorders>
                  <w:shd w:val="clear" w:color="auto" w:fill="auto"/>
                  <w:noWrap/>
                  <w:vAlign w:val="center"/>
                  <w:hideMark/>
                </w:tcPr>
                <w:p w14:paraId="27A33375"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r w:rsidRPr="006D3A8B">
                    <w:rPr>
                      <w:rFonts w:ascii="Calibri" w:eastAsia="Times New Roman" w:hAnsi="Calibri" w:cs="Calibri"/>
                      <w:b/>
                      <w:bCs/>
                      <w:color w:val="000000"/>
                      <w:sz w:val="18"/>
                      <w:szCs w:val="18"/>
                      <w:lang w:eastAsia="en-GB"/>
                    </w:rPr>
                    <w:t xml:space="preserve">Notes  </w:t>
                  </w:r>
                </w:p>
              </w:tc>
              <w:tc>
                <w:tcPr>
                  <w:tcW w:w="99" w:type="dxa"/>
                  <w:tcBorders>
                    <w:top w:val="nil"/>
                    <w:left w:val="nil"/>
                    <w:bottom w:val="nil"/>
                    <w:right w:val="nil"/>
                  </w:tcBorders>
                  <w:shd w:val="clear" w:color="auto" w:fill="auto"/>
                  <w:noWrap/>
                  <w:vAlign w:val="bottom"/>
                  <w:hideMark/>
                </w:tcPr>
                <w:p w14:paraId="3AF9D4AA" w14:textId="77777777" w:rsidR="006D3A8B" w:rsidRPr="006D3A8B" w:rsidRDefault="006D3A8B" w:rsidP="006D3A8B">
                  <w:pPr>
                    <w:spacing w:after="0" w:line="240" w:lineRule="auto"/>
                    <w:rPr>
                      <w:rFonts w:ascii="Calibri" w:eastAsia="Times New Roman" w:hAnsi="Calibri" w:cs="Calibri"/>
                      <w:b/>
                      <w:bCs/>
                      <w:color w:val="000000"/>
                      <w:sz w:val="18"/>
                      <w:szCs w:val="18"/>
                      <w:lang w:eastAsia="en-GB"/>
                    </w:rPr>
                  </w:pPr>
                </w:p>
              </w:tc>
              <w:tc>
                <w:tcPr>
                  <w:tcW w:w="827" w:type="dxa"/>
                  <w:tcBorders>
                    <w:top w:val="nil"/>
                    <w:left w:val="nil"/>
                    <w:bottom w:val="nil"/>
                    <w:right w:val="nil"/>
                  </w:tcBorders>
                  <w:shd w:val="clear" w:color="auto" w:fill="auto"/>
                  <w:noWrap/>
                  <w:vAlign w:val="bottom"/>
                  <w:hideMark/>
                </w:tcPr>
                <w:p w14:paraId="1D604A5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1210912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209D125C"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D605B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1A5794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65890491" w14:textId="77777777" w:rsidTr="006D3A8B">
              <w:trPr>
                <w:trHeight w:val="300"/>
              </w:trPr>
              <w:tc>
                <w:tcPr>
                  <w:tcW w:w="8571" w:type="dxa"/>
                  <w:gridSpan w:val="7"/>
                  <w:tcBorders>
                    <w:top w:val="nil"/>
                    <w:left w:val="nil"/>
                    <w:bottom w:val="nil"/>
                    <w:right w:val="nil"/>
                  </w:tcBorders>
                  <w:shd w:val="clear" w:color="auto" w:fill="auto"/>
                  <w:noWrap/>
                  <w:vAlign w:val="center"/>
                  <w:hideMark/>
                </w:tcPr>
                <w:p w14:paraId="268C0ADA"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No knowledge yet of when audit will be finalised or additional costs so figure is precautionary</w:t>
                  </w:r>
                </w:p>
              </w:tc>
            </w:tr>
            <w:tr w:rsidR="006D3A8B" w:rsidRPr="006D3A8B" w14:paraId="646FFE15" w14:textId="77777777" w:rsidTr="006D3A8B">
              <w:trPr>
                <w:trHeight w:val="300"/>
              </w:trPr>
              <w:tc>
                <w:tcPr>
                  <w:tcW w:w="1924" w:type="dxa"/>
                  <w:tcBorders>
                    <w:top w:val="nil"/>
                    <w:left w:val="nil"/>
                    <w:bottom w:val="nil"/>
                    <w:right w:val="nil"/>
                  </w:tcBorders>
                  <w:shd w:val="clear" w:color="auto" w:fill="auto"/>
                  <w:noWrap/>
                  <w:vAlign w:val="center"/>
                  <w:hideMark/>
                </w:tcPr>
                <w:p w14:paraId="5481116E"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7686923B"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23A4E981"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089ECE5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4F5D7B6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52E11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16916F85"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r w:rsidR="006D3A8B" w:rsidRPr="006D3A8B" w14:paraId="0B914F07" w14:textId="77777777" w:rsidTr="006D3A8B">
              <w:trPr>
                <w:trHeight w:val="300"/>
              </w:trPr>
              <w:tc>
                <w:tcPr>
                  <w:tcW w:w="1924" w:type="dxa"/>
                  <w:tcBorders>
                    <w:top w:val="nil"/>
                    <w:left w:val="nil"/>
                    <w:bottom w:val="nil"/>
                    <w:right w:val="nil"/>
                  </w:tcBorders>
                  <w:shd w:val="clear" w:color="auto" w:fill="auto"/>
                  <w:noWrap/>
                  <w:vAlign w:val="bottom"/>
                  <w:hideMark/>
                </w:tcPr>
                <w:p w14:paraId="37735162" w14:textId="77777777" w:rsidR="006D3A8B" w:rsidRPr="006D3A8B" w:rsidRDefault="006D3A8B" w:rsidP="006D3A8B">
                  <w:pPr>
                    <w:spacing w:after="0" w:line="240" w:lineRule="auto"/>
                    <w:rPr>
                      <w:rFonts w:ascii="Calibri" w:eastAsia="Times New Roman" w:hAnsi="Calibri" w:cs="Calibri"/>
                      <w:color w:val="000000"/>
                      <w:lang w:eastAsia="en-GB"/>
                    </w:rPr>
                  </w:pPr>
                  <w:r w:rsidRPr="006D3A8B">
                    <w:rPr>
                      <w:rFonts w:ascii="Calibri" w:eastAsia="Times New Roman" w:hAnsi="Calibri" w:cs="Calibri"/>
                      <w:color w:val="000000"/>
                      <w:lang w:eastAsia="en-GB"/>
                    </w:rPr>
                    <w:t>Income</w:t>
                  </w:r>
                </w:p>
              </w:tc>
              <w:tc>
                <w:tcPr>
                  <w:tcW w:w="99" w:type="dxa"/>
                  <w:tcBorders>
                    <w:top w:val="nil"/>
                    <w:left w:val="nil"/>
                    <w:bottom w:val="nil"/>
                    <w:right w:val="nil"/>
                  </w:tcBorders>
                  <w:shd w:val="clear" w:color="auto" w:fill="auto"/>
                  <w:noWrap/>
                  <w:vAlign w:val="bottom"/>
                  <w:hideMark/>
                </w:tcPr>
                <w:p w14:paraId="5E05E9B4" w14:textId="77777777" w:rsidR="006D3A8B" w:rsidRPr="006D3A8B" w:rsidRDefault="006D3A8B" w:rsidP="006D3A8B">
                  <w:pPr>
                    <w:spacing w:after="0" w:line="240" w:lineRule="auto"/>
                    <w:rPr>
                      <w:rFonts w:ascii="Calibri" w:eastAsia="Times New Roman" w:hAnsi="Calibri" w:cs="Calibri"/>
                      <w:color w:val="000000"/>
                      <w:lang w:eastAsia="en-GB"/>
                    </w:rPr>
                  </w:pPr>
                </w:p>
              </w:tc>
              <w:tc>
                <w:tcPr>
                  <w:tcW w:w="827" w:type="dxa"/>
                  <w:tcBorders>
                    <w:top w:val="nil"/>
                    <w:left w:val="nil"/>
                    <w:bottom w:val="nil"/>
                    <w:right w:val="nil"/>
                  </w:tcBorders>
                  <w:shd w:val="clear" w:color="auto" w:fill="auto"/>
                  <w:noWrap/>
                  <w:vAlign w:val="bottom"/>
                  <w:hideMark/>
                </w:tcPr>
                <w:p w14:paraId="23E374B6"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6801272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0F491157"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MCC rent</w:t>
                  </w:r>
                </w:p>
              </w:tc>
              <w:tc>
                <w:tcPr>
                  <w:tcW w:w="960" w:type="dxa"/>
                  <w:tcBorders>
                    <w:top w:val="nil"/>
                    <w:left w:val="nil"/>
                    <w:bottom w:val="nil"/>
                    <w:right w:val="nil"/>
                  </w:tcBorders>
                  <w:shd w:val="clear" w:color="auto" w:fill="auto"/>
                  <w:noWrap/>
                  <w:vAlign w:val="bottom"/>
                  <w:hideMark/>
                </w:tcPr>
                <w:p w14:paraId="012AF33A"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1480" w:type="dxa"/>
                  <w:tcBorders>
                    <w:top w:val="nil"/>
                    <w:left w:val="nil"/>
                    <w:bottom w:val="nil"/>
                    <w:right w:val="nil"/>
                  </w:tcBorders>
                  <w:shd w:val="clear" w:color="auto" w:fill="auto"/>
                  <w:noWrap/>
                  <w:vAlign w:val="bottom"/>
                  <w:hideMark/>
                </w:tcPr>
                <w:p w14:paraId="67C1A985"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r w:rsidRPr="006D3A8B">
                    <w:rPr>
                      <w:rFonts w:ascii="Calibri" w:eastAsia="Times New Roman" w:hAnsi="Calibri" w:cs="Calibri"/>
                      <w:color w:val="000000"/>
                      <w:sz w:val="18"/>
                      <w:szCs w:val="18"/>
                      <w:lang w:eastAsia="en-GB"/>
                    </w:rPr>
                    <w:t xml:space="preserve">                2,028.00 </w:t>
                  </w:r>
                </w:p>
              </w:tc>
            </w:tr>
            <w:tr w:rsidR="006D3A8B" w:rsidRPr="006D3A8B" w14:paraId="1DBE0070" w14:textId="77777777" w:rsidTr="006D3A8B">
              <w:trPr>
                <w:trHeight w:val="300"/>
              </w:trPr>
              <w:tc>
                <w:tcPr>
                  <w:tcW w:w="1924" w:type="dxa"/>
                  <w:tcBorders>
                    <w:top w:val="nil"/>
                    <w:left w:val="nil"/>
                    <w:bottom w:val="nil"/>
                    <w:right w:val="nil"/>
                  </w:tcBorders>
                  <w:shd w:val="clear" w:color="auto" w:fill="auto"/>
                  <w:noWrap/>
                  <w:vAlign w:val="bottom"/>
                  <w:hideMark/>
                </w:tcPr>
                <w:p w14:paraId="60917A36" w14:textId="77777777" w:rsidR="006D3A8B" w:rsidRPr="006D3A8B" w:rsidRDefault="006D3A8B" w:rsidP="006D3A8B">
                  <w:pPr>
                    <w:spacing w:after="0" w:line="240" w:lineRule="auto"/>
                    <w:rPr>
                      <w:rFonts w:ascii="Calibri" w:eastAsia="Times New Roman" w:hAnsi="Calibri" w:cs="Calibri"/>
                      <w:color w:val="000000"/>
                      <w:sz w:val="18"/>
                      <w:szCs w:val="18"/>
                      <w:lang w:eastAsia="en-GB"/>
                    </w:rPr>
                  </w:pPr>
                </w:p>
              </w:tc>
              <w:tc>
                <w:tcPr>
                  <w:tcW w:w="99" w:type="dxa"/>
                  <w:tcBorders>
                    <w:top w:val="nil"/>
                    <w:left w:val="nil"/>
                    <w:bottom w:val="nil"/>
                    <w:right w:val="nil"/>
                  </w:tcBorders>
                  <w:shd w:val="clear" w:color="auto" w:fill="auto"/>
                  <w:noWrap/>
                  <w:vAlign w:val="bottom"/>
                  <w:hideMark/>
                </w:tcPr>
                <w:p w14:paraId="480A4C13"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827" w:type="dxa"/>
                  <w:tcBorders>
                    <w:top w:val="nil"/>
                    <w:left w:val="nil"/>
                    <w:bottom w:val="nil"/>
                    <w:right w:val="nil"/>
                  </w:tcBorders>
                  <w:shd w:val="clear" w:color="auto" w:fill="auto"/>
                  <w:noWrap/>
                  <w:vAlign w:val="bottom"/>
                  <w:hideMark/>
                </w:tcPr>
                <w:p w14:paraId="4E15424E"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881" w:type="dxa"/>
                  <w:tcBorders>
                    <w:top w:val="nil"/>
                    <w:left w:val="nil"/>
                    <w:bottom w:val="nil"/>
                    <w:right w:val="nil"/>
                  </w:tcBorders>
                  <w:shd w:val="clear" w:color="auto" w:fill="auto"/>
                  <w:noWrap/>
                  <w:vAlign w:val="bottom"/>
                  <w:hideMark/>
                </w:tcPr>
                <w:p w14:paraId="209D762A"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00" w:type="dxa"/>
                  <w:tcBorders>
                    <w:top w:val="nil"/>
                    <w:left w:val="nil"/>
                    <w:bottom w:val="nil"/>
                    <w:right w:val="nil"/>
                  </w:tcBorders>
                  <w:shd w:val="clear" w:color="auto" w:fill="auto"/>
                  <w:noWrap/>
                  <w:vAlign w:val="bottom"/>
                  <w:hideMark/>
                </w:tcPr>
                <w:p w14:paraId="53CAFC34"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D3A33A7"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c>
                <w:tcPr>
                  <w:tcW w:w="1480" w:type="dxa"/>
                  <w:tcBorders>
                    <w:top w:val="nil"/>
                    <w:left w:val="nil"/>
                    <w:bottom w:val="nil"/>
                    <w:right w:val="nil"/>
                  </w:tcBorders>
                  <w:shd w:val="clear" w:color="auto" w:fill="auto"/>
                  <w:noWrap/>
                  <w:vAlign w:val="bottom"/>
                  <w:hideMark/>
                </w:tcPr>
                <w:p w14:paraId="2CDC6290" w14:textId="77777777" w:rsidR="006D3A8B" w:rsidRPr="006D3A8B" w:rsidRDefault="006D3A8B" w:rsidP="006D3A8B">
                  <w:pPr>
                    <w:spacing w:after="0" w:line="240" w:lineRule="auto"/>
                    <w:rPr>
                      <w:rFonts w:ascii="Times New Roman" w:eastAsia="Times New Roman" w:hAnsi="Times New Roman" w:cs="Times New Roman"/>
                      <w:sz w:val="20"/>
                      <w:szCs w:val="20"/>
                      <w:lang w:eastAsia="en-GB"/>
                    </w:rPr>
                  </w:pPr>
                </w:p>
              </w:tc>
            </w:tr>
          </w:tbl>
          <w:p w14:paraId="033DA357" w14:textId="77777777" w:rsidR="00BC6444" w:rsidRPr="00BC6444" w:rsidRDefault="00BC6444" w:rsidP="00170631">
            <w:pPr>
              <w:rPr>
                <w:rFonts w:ascii="Calibri" w:eastAsia="Times New Roman" w:hAnsi="Calibri" w:cs="Calibri"/>
                <w:color w:val="000000"/>
                <w:sz w:val="18"/>
                <w:szCs w:val="18"/>
                <w:lang w:eastAsia="en-GB"/>
              </w:rPr>
            </w:pPr>
          </w:p>
        </w:tc>
        <w:tc>
          <w:tcPr>
            <w:tcW w:w="488" w:type="dxa"/>
            <w:tcBorders>
              <w:top w:val="nil"/>
              <w:left w:val="nil"/>
              <w:bottom w:val="nil"/>
              <w:right w:val="nil"/>
            </w:tcBorders>
            <w:shd w:val="clear" w:color="auto" w:fill="auto"/>
            <w:noWrap/>
            <w:vAlign w:val="bottom"/>
            <w:hideMark/>
          </w:tcPr>
          <w:p w14:paraId="6EAFFFD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848" w:type="dxa"/>
            <w:tcBorders>
              <w:top w:val="nil"/>
              <w:left w:val="nil"/>
              <w:bottom w:val="nil"/>
              <w:right w:val="nil"/>
            </w:tcBorders>
            <w:shd w:val="clear" w:color="auto" w:fill="auto"/>
            <w:noWrap/>
            <w:vAlign w:val="bottom"/>
            <w:hideMark/>
          </w:tcPr>
          <w:p w14:paraId="70F6E6FF"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3853" w:type="dxa"/>
            <w:tcBorders>
              <w:top w:val="nil"/>
              <w:left w:val="nil"/>
              <w:bottom w:val="nil"/>
              <w:right w:val="nil"/>
            </w:tcBorders>
            <w:shd w:val="clear" w:color="auto" w:fill="auto"/>
            <w:noWrap/>
            <w:vAlign w:val="bottom"/>
            <w:hideMark/>
          </w:tcPr>
          <w:p w14:paraId="4B08BA33"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28DC1038"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D66F815"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1060" w:type="dxa"/>
            <w:tcBorders>
              <w:top w:val="nil"/>
              <w:left w:val="nil"/>
              <w:bottom w:val="nil"/>
              <w:right w:val="nil"/>
            </w:tcBorders>
            <w:shd w:val="clear" w:color="auto" w:fill="auto"/>
            <w:noWrap/>
            <w:vAlign w:val="bottom"/>
            <w:hideMark/>
          </w:tcPr>
          <w:p w14:paraId="1247F8E6"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E245D07" w14:textId="77777777" w:rsidR="00BC6444" w:rsidRPr="00BC6444" w:rsidRDefault="00BC6444" w:rsidP="00BC6444">
            <w:pPr>
              <w:spacing w:after="0" w:line="240" w:lineRule="auto"/>
              <w:rPr>
                <w:rFonts w:ascii="Times New Roman" w:eastAsia="Times New Roman" w:hAnsi="Times New Roman" w:cs="Times New Roman"/>
                <w:sz w:val="20"/>
                <w:szCs w:val="20"/>
                <w:lang w:eastAsia="en-GB"/>
              </w:rPr>
            </w:pPr>
          </w:p>
        </w:tc>
      </w:tr>
    </w:tbl>
    <w:p w14:paraId="7FD62D3C" w14:textId="01D003C8" w:rsidR="001076CB" w:rsidRPr="00A113F8" w:rsidRDefault="00025BBD" w:rsidP="001076CB">
      <w:pPr>
        <w:pStyle w:val="Standard"/>
      </w:pPr>
      <w:r>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62192FC8" w:rsidR="001076CB" w:rsidRDefault="008837A4" w:rsidP="001076CB">
      <w:pPr>
        <w:pStyle w:val="Standard"/>
        <w:rPr>
          <w:b/>
          <w:bCs/>
        </w:rPr>
      </w:pPr>
      <w:r>
        <w:rPr>
          <w:b/>
          <w:bCs/>
        </w:rPr>
        <w:t>Meeting closed at 8.0</w:t>
      </w:r>
      <w:r w:rsidR="00554A3C">
        <w:rPr>
          <w:b/>
          <w:bCs/>
        </w:rPr>
        <w:t>0</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7F38BBA0" w14:textId="77777777" w:rsidR="001837DD" w:rsidRDefault="001837DD" w:rsidP="001076CB">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51BC4B8E" w:rsidR="008054D5" w:rsidRDefault="008054D5" w:rsidP="001076CB">
      <w:pPr>
        <w:pStyle w:val="Standard"/>
        <w:rPr>
          <w:b/>
          <w:bCs/>
        </w:rPr>
      </w:pPr>
      <w:r>
        <w:rPr>
          <w:b/>
          <w:bCs/>
        </w:rPr>
        <w:t>Date of next meeting</w:t>
      </w:r>
      <w:r w:rsidR="008F59F9">
        <w:rPr>
          <w:b/>
          <w:bCs/>
        </w:rPr>
        <w:t xml:space="preserve"> 1</w:t>
      </w:r>
      <w:r w:rsidR="00BC6444">
        <w:rPr>
          <w:b/>
          <w:bCs/>
        </w:rPr>
        <w:t>9</w:t>
      </w:r>
      <w:r w:rsidR="00AE09D3">
        <w:rPr>
          <w:b/>
          <w:bCs/>
        </w:rPr>
        <w:t>/12</w:t>
      </w:r>
      <w:r w:rsidR="008F59F9">
        <w:rPr>
          <w:b/>
          <w:bCs/>
        </w:rPr>
        <w:t>/2021</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B896" w14:textId="77777777" w:rsidR="00255CBF" w:rsidRDefault="00255CBF" w:rsidP="005B21ED">
      <w:r>
        <w:separator/>
      </w:r>
    </w:p>
  </w:endnote>
  <w:endnote w:type="continuationSeparator" w:id="0">
    <w:p w14:paraId="293B4628" w14:textId="77777777" w:rsidR="00255CBF" w:rsidRDefault="00255CBF"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932C" w14:textId="77777777" w:rsidR="00255CBF" w:rsidRDefault="00255CBF" w:rsidP="005B21ED">
      <w:r>
        <w:separator/>
      </w:r>
    </w:p>
  </w:footnote>
  <w:footnote w:type="continuationSeparator" w:id="0">
    <w:p w14:paraId="46C5F2BA" w14:textId="77777777" w:rsidR="00255CBF" w:rsidRDefault="00255CBF"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AD"/>
    <w:multiLevelType w:val="hybridMultilevel"/>
    <w:tmpl w:val="2FB21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063E8"/>
    <w:multiLevelType w:val="hybridMultilevel"/>
    <w:tmpl w:val="E050E2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73020"/>
    <w:multiLevelType w:val="hybridMultilevel"/>
    <w:tmpl w:val="7F08C4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443004"/>
    <w:multiLevelType w:val="hybridMultilevel"/>
    <w:tmpl w:val="7C86B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DD5229"/>
    <w:multiLevelType w:val="hybridMultilevel"/>
    <w:tmpl w:val="BE6CCCB4"/>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1"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1C1B39"/>
    <w:multiLevelType w:val="hybridMultilevel"/>
    <w:tmpl w:val="CDDC13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43250"/>
    <w:multiLevelType w:val="hybridMultilevel"/>
    <w:tmpl w:val="402094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0"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4"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24"/>
  </w:num>
  <w:num w:numId="4">
    <w:abstractNumId w:val="37"/>
  </w:num>
  <w:num w:numId="5">
    <w:abstractNumId w:val="41"/>
  </w:num>
  <w:num w:numId="6">
    <w:abstractNumId w:val="5"/>
  </w:num>
  <w:num w:numId="7">
    <w:abstractNumId w:val="20"/>
  </w:num>
  <w:num w:numId="8">
    <w:abstractNumId w:val="38"/>
  </w:num>
  <w:num w:numId="9">
    <w:abstractNumId w:val="11"/>
  </w:num>
  <w:num w:numId="10">
    <w:abstractNumId w:val="31"/>
  </w:num>
  <w:num w:numId="11">
    <w:abstractNumId w:val="7"/>
  </w:num>
  <w:num w:numId="12">
    <w:abstractNumId w:val="44"/>
  </w:num>
  <w:num w:numId="13">
    <w:abstractNumId w:val="28"/>
  </w:num>
  <w:num w:numId="14">
    <w:abstractNumId w:val="43"/>
  </w:num>
  <w:num w:numId="15">
    <w:abstractNumId w:val="45"/>
  </w:num>
  <w:num w:numId="16">
    <w:abstractNumId w:val="23"/>
  </w:num>
  <w:num w:numId="17">
    <w:abstractNumId w:val="39"/>
  </w:num>
  <w:num w:numId="18">
    <w:abstractNumId w:val="13"/>
  </w:num>
  <w:num w:numId="19">
    <w:abstractNumId w:val="15"/>
  </w:num>
  <w:num w:numId="20">
    <w:abstractNumId w:val="2"/>
  </w:num>
  <w:num w:numId="21">
    <w:abstractNumId w:val="18"/>
  </w:num>
  <w:num w:numId="22">
    <w:abstractNumId w:val="16"/>
  </w:num>
  <w:num w:numId="23">
    <w:abstractNumId w:val="22"/>
  </w:num>
  <w:num w:numId="24">
    <w:abstractNumId w:val="6"/>
  </w:num>
  <w:num w:numId="25">
    <w:abstractNumId w:val="21"/>
  </w:num>
  <w:num w:numId="26">
    <w:abstractNumId w:val="36"/>
  </w:num>
  <w:num w:numId="27">
    <w:abstractNumId w:val="14"/>
  </w:num>
  <w:num w:numId="28">
    <w:abstractNumId w:val="33"/>
  </w:num>
  <w:num w:numId="29">
    <w:abstractNumId w:val="30"/>
  </w:num>
  <w:num w:numId="30">
    <w:abstractNumId w:val="3"/>
  </w:num>
  <w:num w:numId="31">
    <w:abstractNumId w:val="8"/>
  </w:num>
  <w:num w:numId="32">
    <w:abstractNumId w:val="19"/>
  </w:num>
  <w:num w:numId="33">
    <w:abstractNumId w:val="40"/>
  </w:num>
  <w:num w:numId="34">
    <w:abstractNumId w:val="10"/>
  </w:num>
  <w:num w:numId="35">
    <w:abstractNumId w:val="12"/>
  </w:num>
  <w:num w:numId="36">
    <w:abstractNumId w:val="34"/>
  </w:num>
  <w:num w:numId="37">
    <w:abstractNumId w:val="26"/>
  </w:num>
  <w:num w:numId="38">
    <w:abstractNumId w:val="17"/>
  </w:num>
  <w:num w:numId="39">
    <w:abstractNumId w:val="42"/>
  </w:num>
  <w:num w:numId="40">
    <w:abstractNumId w:val="27"/>
  </w:num>
  <w:num w:numId="41">
    <w:abstractNumId w:val="25"/>
  </w:num>
  <w:num w:numId="42">
    <w:abstractNumId w:val="9"/>
  </w:num>
  <w:num w:numId="43">
    <w:abstractNumId w:val="32"/>
  </w:num>
  <w:num w:numId="44">
    <w:abstractNumId w:val="35"/>
  </w:num>
  <w:num w:numId="45">
    <w:abstractNumId w:val="4"/>
  </w:num>
  <w:num w:numId="46">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500A"/>
    <w:rsid w:val="0000660D"/>
    <w:rsid w:val="00010FB6"/>
    <w:rsid w:val="00011C64"/>
    <w:rsid w:val="000125CA"/>
    <w:rsid w:val="00012785"/>
    <w:rsid w:val="00013A35"/>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3DA1"/>
    <w:rsid w:val="00045DC6"/>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4320"/>
    <w:rsid w:val="00174D55"/>
    <w:rsid w:val="00177A93"/>
    <w:rsid w:val="00180ECA"/>
    <w:rsid w:val="00181D5D"/>
    <w:rsid w:val="001824C9"/>
    <w:rsid w:val="0018280F"/>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760"/>
    <w:rsid w:val="001C4B32"/>
    <w:rsid w:val="001C4BCE"/>
    <w:rsid w:val="001C6587"/>
    <w:rsid w:val="001C6A2B"/>
    <w:rsid w:val="001D0FB1"/>
    <w:rsid w:val="001D2D6D"/>
    <w:rsid w:val="001D3FFC"/>
    <w:rsid w:val="001E0337"/>
    <w:rsid w:val="001E1633"/>
    <w:rsid w:val="001E3642"/>
    <w:rsid w:val="001E7B76"/>
    <w:rsid w:val="001F0959"/>
    <w:rsid w:val="001F12B5"/>
    <w:rsid w:val="001F5C9B"/>
    <w:rsid w:val="001F6DE3"/>
    <w:rsid w:val="00200070"/>
    <w:rsid w:val="00201158"/>
    <w:rsid w:val="00201E7E"/>
    <w:rsid w:val="00205C7E"/>
    <w:rsid w:val="0020672C"/>
    <w:rsid w:val="00206F76"/>
    <w:rsid w:val="002071D5"/>
    <w:rsid w:val="0021099E"/>
    <w:rsid w:val="00210B51"/>
    <w:rsid w:val="002128D3"/>
    <w:rsid w:val="00212FF2"/>
    <w:rsid w:val="002131E4"/>
    <w:rsid w:val="00214309"/>
    <w:rsid w:val="00215D34"/>
    <w:rsid w:val="002176E3"/>
    <w:rsid w:val="00217FE3"/>
    <w:rsid w:val="002209A1"/>
    <w:rsid w:val="002215A8"/>
    <w:rsid w:val="00222FBA"/>
    <w:rsid w:val="002241E5"/>
    <w:rsid w:val="00224D76"/>
    <w:rsid w:val="00225C21"/>
    <w:rsid w:val="00226932"/>
    <w:rsid w:val="00227291"/>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F1F"/>
    <w:rsid w:val="00280006"/>
    <w:rsid w:val="00281059"/>
    <w:rsid w:val="002810DB"/>
    <w:rsid w:val="00281783"/>
    <w:rsid w:val="00282E43"/>
    <w:rsid w:val="00284499"/>
    <w:rsid w:val="00284FA7"/>
    <w:rsid w:val="002917A8"/>
    <w:rsid w:val="00292AB9"/>
    <w:rsid w:val="00295005"/>
    <w:rsid w:val="002A02FC"/>
    <w:rsid w:val="002A4780"/>
    <w:rsid w:val="002A521A"/>
    <w:rsid w:val="002A52D7"/>
    <w:rsid w:val="002A7035"/>
    <w:rsid w:val="002A7B2F"/>
    <w:rsid w:val="002B0CA3"/>
    <w:rsid w:val="002B14B2"/>
    <w:rsid w:val="002B227A"/>
    <w:rsid w:val="002B2D96"/>
    <w:rsid w:val="002B3835"/>
    <w:rsid w:val="002B515F"/>
    <w:rsid w:val="002B590D"/>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9AE"/>
    <w:rsid w:val="003507A4"/>
    <w:rsid w:val="00350CD1"/>
    <w:rsid w:val="00353AEB"/>
    <w:rsid w:val="00353BD8"/>
    <w:rsid w:val="0035462C"/>
    <w:rsid w:val="00354F82"/>
    <w:rsid w:val="0035552D"/>
    <w:rsid w:val="00356F18"/>
    <w:rsid w:val="00356F2D"/>
    <w:rsid w:val="00360EC4"/>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312F"/>
    <w:rsid w:val="003831C2"/>
    <w:rsid w:val="00383E65"/>
    <w:rsid w:val="0038435B"/>
    <w:rsid w:val="003843E1"/>
    <w:rsid w:val="0038708E"/>
    <w:rsid w:val="0039050A"/>
    <w:rsid w:val="00392F54"/>
    <w:rsid w:val="00395125"/>
    <w:rsid w:val="003A07E1"/>
    <w:rsid w:val="003A0A1D"/>
    <w:rsid w:val="003A0BED"/>
    <w:rsid w:val="003A0CCC"/>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7CF7"/>
    <w:rsid w:val="00440B67"/>
    <w:rsid w:val="00440E59"/>
    <w:rsid w:val="00441B94"/>
    <w:rsid w:val="00441DCD"/>
    <w:rsid w:val="00442BD9"/>
    <w:rsid w:val="00445599"/>
    <w:rsid w:val="004460CE"/>
    <w:rsid w:val="004469C8"/>
    <w:rsid w:val="004479E1"/>
    <w:rsid w:val="00456864"/>
    <w:rsid w:val="00456CD7"/>
    <w:rsid w:val="00457437"/>
    <w:rsid w:val="0045764D"/>
    <w:rsid w:val="00462078"/>
    <w:rsid w:val="004651E0"/>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7C49"/>
    <w:rsid w:val="005C24C7"/>
    <w:rsid w:val="005C2825"/>
    <w:rsid w:val="005C306C"/>
    <w:rsid w:val="005C480E"/>
    <w:rsid w:val="005C53C1"/>
    <w:rsid w:val="005C6B3B"/>
    <w:rsid w:val="005D09B5"/>
    <w:rsid w:val="005D461A"/>
    <w:rsid w:val="005D5054"/>
    <w:rsid w:val="005D6D8F"/>
    <w:rsid w:val="005E094B"/>
    <w:rsid w:val="005E1A3E"/>
    <w:rsid w:val="005E25D0"/>
    <w:rsid w:val="005E4356"/>
    <w:rsid w:val="005E7EFB"/>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60A1"/>
    <w:rsid w:val="00676B68"/>
    <w:rsid w:val="00677000"/>
    <w:rsid w:val="006773A5"/>
    <w:rsid w:val="0067772F"/>
    <w:rsid w:val="0068069A"/>
    <w:rsid w:val="00680CE9"/>
    <w:rsid w:val="0068107B"/>
    <w:rsid w:val="00681D17"/>
    <w:rsid w:val="00684A15"/>
    <w:rsid w:val="00686E47"/>
    <w:rsid w:val="00692617"/>
    <w:rsid w:val="00694D53"/>
    <w:rsid w:val="006A3284"/>
    <w:rsid w:val="006A35F9"/>
    <w:rsid w:val="006B0EB9"/>
    <w:rsid w:val="006B60B3"/>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09FB"/>
    <w:rsid w:val="00701501"/>
    <w:rsid w:val="00704D70"/>
    <w:rsid w:val="007067A4"/>
    <w:rsid w:val="007076A2"/>
    <w:rsid w:val="007119E9"/>
    <w:rsid w:val="00713CBF"/>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86E"/>
    <w:rsid w:val="00802A6D"/>
    <w:rsid w:val="008054D5"/>
    <w:rsid w:val="008068A4"/>
    <w:rsid w:val="00806F0F"/>
    <w:rsid w:val="00816C4D"/>
    <w:rsid w:val="0081702E"/>
    <w:rsid w:val="0082082C"/>
    <w:rsid w:val="00822E46"/>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29E"/>
    <w:rsid w:val="008674CB"/>
    <w:rsid w:val="0087176C"/>
    <w:rsid w:val="00874C34"/>
    <w:rsid w:val="00875009"/>
    <w:rsid w:val="00875265"/>
    <w:rsid w:val="00876F6A"/>
    <w:rsid w:val="00880712"/>
    <w:rsid w:val="00880FAC"/>
    <w:rsid w:val="008837A4"/>
    <w:rsid w:val="0088413D"/>
    <w:rsid w:val="00887880"/>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7DC"/>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6A60"/>
    <w:rsid w:val="00946D73"/>
    <w:rsid w:val="00947D9A"/>
    <w:rsid w:val="009508BA"/>
    <w:rsid w:val="00951E05"/>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B16"/>
    <w:rsid w:val="00990021"/>
    <w:rsid w:val="0099006D"/>
    <w:rsid w:val="00991074"/>
    <w:rsid w:val="009947B5"/>
    <w:rsid w:val="0099654E"/>
    <w:rsid w:val="00996975"/>
    <w:rsid w:val="009A0708"/>
    <w:rsid w:val="009A3AB7"/>
    <w:rsid w:val="009A5CC1"/>
    <w:rsid w:val="009B0868"/>
    <w:rsid w:val="009B27CF"/>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B7913"/>
    <w:rsid w:val="00AC0557"/>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72A4"/>
    <w:rsid w:val="00B47E51"/>
    <w:rsid w:val="00B505D5"/>
    <w:rsid w:val="00B5138F"/>
    <w:rsid w:val="00B54CAF"/>
    <w:rsid w:val="00B55611"/>
    <w:rsid w:val="00B55E7C"/>
    <w:rsid w:val="00B5681B"/>
    <w:rsid w:val="00B5773F"/>
    <w:rsid w:val="00B605E5"/>
    <w:rsid w:val="00B60FE4"/>
    <w:rsid w:val="00B61042"/>
    <w:rsid w:val="00B61357"/>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C00237"/>
    <w:rsid w:val="00C022EC"/>
    <w:rsid w:val="00C05349"/>
    <w:rsid w:val="00C05E0D"/>
    <w:rsid w:val="00C10CD3"/>
    <w:rsid w:val="00C13AE9"/>
    <w:rsid w:val="00C13C58"/>
    <w:rsid w:val="00C14D1B"/>
    <w:rsid w:val="00C1700B"/>
    <w:rsid w:val="00C2491E"/>
    <w:rsid w:val="00C30ED1"/>
    <w:rsid w:val="00C32864"/>
    <w:rsid w:val="00C32DA2"/>
    <w:rsid w:val="00C34253"/>
    <w:rsid w:val="00C37A17"/>
    <w:rsid w:val="00C40880"/>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606A"/>
    <w:rsid w:val="00C67CFE"/>
    <w:rsid w:val="00C71EC0"/>
    <w:rsid w:val="00C73EE9"/>
    <w:rsid w:val="00C76876"/>
    <w:rsid w:val="00C80798"/>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E8A"/>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18BF"/>
    <w:rsid w:val="00D61C62"/>
    <w:rsid w:val="00D62B14"/>
    <w:rsid w:val="00D6500B"/>
    <w:rsid w:val="00D704DA"/>
    <w:rsid w:val="00D72F98"/>
    <w:rsid w:val="00D75129"/>
    <w:rsid w:val="00D76C6D"/>
    <w:rsid w:val="00D80435"/>
    <w:rsid w:val="00D80C31"/>
    <w:rsid w:val="00D8694A"/>
    <w:rsid w:val="00D87167"/>
    <w:rsid w:val="00D87EC9"/>
    <w:rsid w:val="00D904BB"/>
    <w:rsid w:val="00D915D9"/>
    <w:rsid w:val="00D921B8"/>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6209"/>
    <w:rsid w:val="00DD04DD"/>
    <w:rsid w:val="00DD570D"/>
    <w:rsid w:val="00DE0A48"/>
    <w:rsid w:val="00DE2F2D"/>
    <w:rsid w:val="00DE2F56"/>
    <w:rsid w:val="00DE30F6"/>
    <w:rsid w:val="00DE39AB"/>
    <w:rsid w:val="00DE596E"/>
    <w:rsid w:val="00DE5C0A"/>
    <w:rsid w:val="00DE6DB1"/>
    <w:rsid w:val="00DF315E"/>
    <w:rsid w:val="00DF4EA6"/>
    <w:rsid w:val="00DF63F2"/>
    <w:rsid w:val="00E00AA0"/>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716ED"/>
    <w:rsid w:val="00E731F3"/>
    <w:rsid w:val="00E75B1D"/>
    <w:rsid w:val="00E76789"/>
    <w:rsid w:val="00E80BCA"/>
    <w:rsid w:val="00E81F66"/>
    <w:rsid w:val="00E8407E"/>
    <w:rsid w:val="00E85920"/>
    <w:rsid w:val="00E86A17"/>
    <w:rsid w:val="00E86C63"/>
    <w:rsid w:val="00E875FC"/>
    <w:rsid w:val="00E90225"/>
    <w:rsid w:val="00E91B41"/>
    <w:rsid w:val="00E92564"/>
    <w:rsid w:val="00E929B6"/>
    <w:rsid w:val="00E92CEB"/>
    <w:rsid w:val="00E94669"/>
    <w:rsid w:val="00E949AD"/>
    <w:rsid w:val="00E9578A"/>
    <w:rsid w:val="00EA04D1"/>
    <w:rsid w:val="00EA0D3C"/>
    <w:rsid w:val="00EA164B"/>
    <w:rsid w:val="00EA2630"/>
    <w:rsid w:val="00EA31E4"/>
    <w:rsid w:val="00EA5AD0"/>
    <w:rsid w:val="00EA6807"/>
    <w:rsid w:val="00EB0BCD"/>
    <w:rsid w:val="00EB4643"/>
    <w:rsid w:val="00EB4952"/>
    <w:rsid w:val="00EB64C1"/>
    <w:rsid w:val="00EB651A"/>
    <w:rsid w:val="00EB6C7C"/>
    <w:rsid w:val="00EC67B6"/>
    <w:rsid w:val="00ED4872"/>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4B8A"/>
    <w:rsid w:val="00F07CC1"/>
    <w:rsid w:val="00F136C2"/>
    <w:rsid w:val="00F137B2"/>
    <w:rsid w:val="00F14ADC"/>
    <w:rsid w:val="00F1665D"/>
    <w:rsid w:val="00F22C9D"/>
    <w:rsid w:val="00F230BA"/>
    <w:rsid w:val="00F249A0"/>
    <w:rsid w:val="00F255D7"/>
    <w:rsid w:val="00F274DC"/>
    <w:rsid w:val="00F30082"/>
    <w:rsid w:val="00F31C6A"/>
    <w:rsid w:val="00F31E79"/>
    <w:rsid w:val="00F33F47"/>
    <w:rsid w:val="00F35E12"/>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DF4"/>
    <w:rsid w:val="00FC1550"/>
    <w:rsid w:val="00FC17BC"/>
    <w:rsid w:val="00FC1F2F"/>
    <w:rsid w:val="00FC3983"/>
    <w:rsid w:val="00FC3A7A"/>
    <w:rsid w:val="00FC43BD"/>
    <w:rsid w:val="00FC4857"/>
    <w:rsid w:val="00FC4C30"/>
    <w:rsid w:val="00FC53DE"/>
    <w:rsid w:val="00FC5C1D"/>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2021-12-15T16:36:00Z</cp:lastPrinted>
  <dcterms:created xsi:type="dcterms:W3CDTF">2022-03-10T08:41:00Z</dcterms:created>
  <dcterms:modified xsi:type="dcterms:W3CDTF">2022-03-10T08:41:00Z</dcterms:modified>
</cp:coreProperties>
</file>